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94E" w:rsidRDefault="005A68E5" w:rsidP="00F9014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03552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0794E" w:rsidRDefault="009813E6" w:rsidP="00F9014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8399780"/>
            <wp:effectExtent l="0" t="0" r="0" b="7620"/>
            <wp:docPr id="2" name="Изображение 2" descr="../../../../../Downloads/Скан-9/МЛСЗ-111/Программа%20практики%2010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../../Downloads/Скан-9/МЛСЗ-111/Программа%20практики%2010-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13" w:rsidRDefault="00C81213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813E6" w:rsidRDefault="009813E6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813E6" w:rsidRDefault="009813E6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813E6" w:rsidRDefault="009813E6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F54C31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54C31">
        <w:rPr>
          <w:b/>
          <w:bCs/>
          <w:sz w:val="28"/>
          <w:szCs w:val="28"/>
        </w:rPr>
        <w:lastRenderedPageBreak/>
        <w:t xml:space="preserve">1. Цели и задачи </w:t>
      </w:r>
      <w:r w:rsidRPr="00F54C31">
        <w:rPr>
          <w:b/>
          <w:sz w:val="28"/>
          <w:szCs w:val="28"/>
        </w:rPr>
        <w:t>научно-исследовательской работы (НИР)</w:t>
      </w:r>
    </w:p>
    <w:p w:rsidR="00F9014D" w:rsidRPr="00EE2B88" w:rsidRDefault="00F9014D" w:rsidP="006F1D14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D72F18">
        <w:rPr>
          <w:b/>
          <w:sz w:val="28"/>
          <w:szCs w:val="28"/>
        </w:rPr>
        <w:t>Цель НИР</w:t>
      </w:r>
      <w:r w:rsidRPr="00EE2B88">
        <w:rPr>
          <w:sz w:val="28"/>
          <w:szCs w:val="28"/>
        </w:rPr>
        <w:t xml:space="preserve"> –</w:t>
      </w:r>
      <w:r w:rsidR="00E27DC4" w:rsidRPr="00E27DC4">
        <w:rPr>
          <w:color w:val="000000"/>
          <w:sz w:val="28"/>
          <w:szCs w:val="28"/>
        </w:rPr>
        <w:t xml:space="preserve"> </w:t>
      </w:r>
      <w:r w:rsidR="00B85CB1">
        <w:rPr>
          <w:sz w:val="28"/>
          <w:szCs w:val="28"/>
        </w:rPr>
        <w:t xml:space="preserve">интеграция образовательного процесса с развитием </w:t>
      </w:r>
      <w:proofErr w:type="spellStart"/>
      <w:r w:rsidR="00B85CB1">
        <w:rPr>
          <w:sz w:val="28"/>
          <w:szCs w:val="28"/>
        </w:rPr>
        <w:t>профессиональнои</w:t>
      </w:r>
      <w:proofErr w:type="spellEnd"/>
      <w:r w:rsidR="00B85CB1">
        <w:rPr>
          <w:sz w:val="28"/>
          <w:szCs w:val="28"/>
        </w:rPr>
        <w:t xml:space="preserve">̆ сферы деятельности по </w:t>
      </w:r>
      <w:r w:rsidR="009813E6">
        <w:rPr>
          <w:sz w:val="28"/>
          <w:szCs w:val="28"/>
        </w:rPr>
        <w:t>направлениям подготовки магистранто</w:t>
      </w:r>
      <w:r w:rsidR="00B85CB1">
        <w:rPr>
          <w:sz w:val="28"/>
          <w:szCs w:val="28"/>
        </w:rPr>
        <w:t xml:space="preserve">в для обеспечения формирования </w:t>
      </w:r>
      <w:r w:rsidR="00E27DC4" w:rsidRPr="007A4262">
        <w:rPr>
          <w:color w:val="000000"/>
          <w:sz w:val="28"/>
          <w:szCs w:val="28"/>
        </w:rPr>
        <w:t>научно-исследовательской деятельности</w:t>
      </w:r>
      <w:r w:rsidRPr="00EE2B88">
        <w:rPr>
          <w:sz w:val="28"/>
          <w:szCs w:val="28"/>
        </w:rPr>
        <w:t>.</w:t>
      </w:r>
    </w:p>
    <w:p w:rsidR="00E27DC4" w:rsidRPr="00D72F18" w:rsidRDefault="00F9014D" w:rsidP="00E27DC4">
      <w:pPr>
        <w:ind w:firstLine="708"/>
        <w:rPr>
          <w:b/>
          <w:sz w:val="28"/>
          <w:szCs w:val="28"/>
        </w:rPr>
      </w:pPr>
      <w:r w:rsidRPr="00D72F18">
        <w:rPr>
          <w:b/>
          <w:sz w:val="28"/>
          <w:szCs w:val="28"/>
        </w:rPr>
        <w:t>Задачи НИР:</w:t>
      </w:r>
    </w:p>
    <w:p w:rsidR="00B91813" w:rsidRPr="00B91813" w:rsidRDefault="00B91813" w:rsidP="00D72F18">
      <w:pPr>
        <w:pStyle w:val="af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91813">
        <w:rPr>
          <w:sz w:val="28"/>
          <w:szCs w:val="28"/>
        </w:rPr>
        <w:t>О</w:t>
      </w:r>
      <w:r w:rsidR="0029609A" w:rsidRPr="00B91813">
        <w:rPr>
          <w:sz w:val="28"/>
          <w:szCs w:val="28"/>
        </w:rPr>
        <w:t>беспечение становления профессионального научно- исследовательского мышления магистрантов, формирование у них четкого представления об основных профессиональных задачах, способах их решения</w:t>
      </w:r>
      <w:r w:rsidRPr="00B91813">
        <w:rPr>
          <w:sz w:val="28"/>
          <w:szCs w:val="28"/>
        </w:rPr>
        <w:t>.</w:t>
      </w:r>
      <w:r w:rsidR="0029609A" w:rsidRPr="00B91813">
        <w:rPr>
          <w:sz w:val="28"/>
          <w:szCs w:val="28"/>
        </w:rPr>
        <w:t xml:space="preserve"> </w:t>
      </w:r>
    </w:p>
    <w:p w:rsidR="00CC08DD" w:rsidRPr="00CC08DD" w:rsidRDefault="00EF17B4" w:rsidP="0040629D">
      <w:pPr>
        <w:pStyle w:val="af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CC08DD">
        <w:rPr>
          <w:sz w:val="28"/>
          <w:szCs w:val="28"/>
        </w:rPr>
        <w:t>Овладение методами проведения исследования (анализа, сравнения, систематизации и обобщения и др.);</w:t>
      </w:r>
    </w:p>
    <w:p w:rsidR="00EF17B4" w:rsidRDefault="00CC08DD" w:rsidP="0040629D">
      <w:pPr>
        <w:pStyle w:val="af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</w:rPr>
        <w:t>В</w:t>
      </w:r>
      <w:r w:rsidR="00EF17B4" w:rsidRPr="00CC08DD">
        <w:rPr>
          <w:sz w:val="28"/>
          <w:szCs w:val="28"/>
        </w:rPr>
        <w:t xml:space="preserve">ыбор необходимых методов исследования </w:t>
      </w:r>
    </w:p>
    <w:p w:rsidR="00EF17B4" w:rsidRDefault="0040629D" w:rsidP="0040629D">
      <w:pPr>
        <w:pStyle w:val="af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</w:rPr>
        <w:t>Ф</w:t>
      </w:r>
      <w:r w:rsidR="00EF17B4">
        <w:rPr>
          <w:sz w:val="28"/>
          <w:szCs w:val="28"/>
        </w:rPr>
        <w:t>орм</w:t>
      </w:r>
      <w:r>
        <w:rPr>
          <w:sz w:val="28"/>
          <w:szCs w:val="28"/>
        </w:rPr>
        <w:t>ирование навыков проведения НИР.</w:t>
      </w:r>
      <w:r w:rsidR="00EF17B4">
        <w:rPr>
          <w:sz w:val="28"/>
          <w:szCs w:val="28"/>
        </w:rPr>
        <w:t xml:space="preserve"> </w:t>
      </w:r>
    </w:p>
    <w:p w:rsidR="00D72F18" w:rsidRDefault="00E27DC4" w:rsidP="0040629D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D72F18">
        <w:rPr>
          <w:color w:val="000000"/>
          <w:sz w:val="28"/>
          <w:szCs w:val="28"/>
        </w:rPr>
        <w:t>Овладение навыками подготовки научных отчетов, обзоров и публикаций по результатам выполненного исследования</w:t>
      </w:r>
      <w:proofErr w:type="gramStart"/>
      <w:r w:rsidRPr="00D72F18">
        <w:rPr>
          <w:color w:val="000000"/>
          <w:sz w:val="28"/>
          <w:szCs w:val="28"/>
        </w:rPr>
        <w:t>.</w:t>
      </w:r>
      <w:proofErr w:type="gramEnd"/>
      <w:r w:rsidRPr="00D72F18">
        <w:rPr>
          <w:color w:val="000000"/>
          <w:sz w:val="28"/>
          <w:szCs w:val="28"/>
        </w:rPr>
        <w:t xml:space="preserve"> </w:t>
      </w:r>
      <w:proofErr w:type="gramStart"/>
      <w:r w:rsidR="00D72F18" w:rsidRPr="00D72F18">
        <w:rPr>
          <w:sz w:val="28"/>
          <w:szCs w:val="28"/>
        </w:rPr>
        <w:t>о</w:t>
      </w:r>
      <w:proofErr w:type="gramEnd"/>
      <w:r w:rsidR="00D72F18" w:rsidRPr="00D72F18">
        <w:rPr>
          <w:sz w:val="28"/>
          <w:szCs w:val="28"/>
        </w:rPr>
        <w:t xml:space="preserve">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 </w:t>
      </w:r>
    </w:p>
    <w:p w:rsidR="00E27DC4" w:rsidRDefault="00E27DC4" w:rsidP="00E27DC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EE2B88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E2B88">
        <w:rPr>
          <w:b/>
          <w:bCs/>
          <w:sz w:val="28"/>
          <w:szCs w:val="28"/>
        </w:rPr>
        <w:t xml:space="preserve">Место НИР в структуре </w:t>
      </w:r>
      <w:r w:rsidRPr="00DF451B">
        <w:rPr>
          <w:b/>
          <w:bCs/>
          <w:sz w:val="28"/>
          <w:szCs w:val="28"/>
        </w:rPr>
        <w:t>ОПОП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магистратуры</w:t>
      </w:r>
    </w:p>
    <w:p w:rsidR="00E13D42" w:rsidRPr="007A4262" w:rsidRDefault="00E13D42" w:rsidP="00E13D42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7A4262">
        <w:rPr>
          <w:sz w:val="28"/>
          <w:szCs w:val="28"/>
        </w:rPr>
        <w:t>Научно-исследовательская работа включена в раздел</w:t>
      </w:r>
      <w:r w:rsidR="000F41FF">
        <w:rPr>
          <w:sz w:val="28"/>
          <w:szCs w:val="28"/>
        </w:rPr>
        <w:t xml:space="preserve"> </w:t>
      </w:r>
      <w:r w:rsidR="000F41FF">
        <w:rPr>
          <w:color w:val="000000"/>
          <w:sz w:val="28"/>
          <w:szCs w:val="28"/>
        </w:rPr>
        <w:t>«П</w:t>
      </w:r>
      <w:r w:rsidR="000F41FF" w:rsidRPr="00D96119">
        <w:rPr>
          <w:color w:val="000000"/>
          <w:sz w:val="28"/>
          <w:szCs w:val="28"/>
        </w:rPr>
        <w:t>рактик</w:t>
      </w:r>
      <w:r w:rsidR="00293A04">
        <w:rPr>
          <w:color w:val="000000"/>
          <w:sz w:val="28"/>
          <w:szCs w:val="28"/>
        </w:rPr>
        <w:t xml:space="preserve">и» ФГОС </w:t>
      </w:r>
      <w:proofErr w:type="gramStart"/>
      <w:r w:rsidR="00293A04">
        <w:rPr>
          <w:color w:val="000000"/>
          <w:sz w:val="28"/>
          <w:szCs w:val="28"/>
        </w:rPr>
        <w:t>В</w:t>
      </w:r>
      <w:r w:rsidR="000F41FF" w:rsidRPr="00D96119">
        <w:rPr>
          <w:color w:val="000000"/>
          <w:sz w:val="28"/>
          <w:szCs w:val="28"/>
        </w:rPr>
        <w:t>О</w:t>
      </w:r>
      <w:proofErr w:type="gramEnd"/>
      <w:r w:rsidR="000F41FF" w:rsidRPr="00D96119">
        <w:rPr>
          <w:color w:val="000000"/>
          <w:sz w:val="28"/>
          <w:szCs w:val="28"/>
        </w:rPr>
        <w:t xml:space="preserve"> </w:t>
      </w:r>
      <w:proofErr w:type="gramStart"/>
      <w:r w:rsidR="000F41FF" w:rsidRPr="00D96119">
        <w:rPr>
          <w:color w:val="000000"/>
          <w:sz w:val="28"/>
          <w:szCs w:val="28"/>
        </w:rPr>
        <w:t>по</w:t>
      </w:r>
      <w:proofErr w:type="gramEnd"/>
      <w:r w:rsidR="000F41FF" w:rsidRPr="00D96119">
        <w:rPr>
          <w:color w:val="000000"/>
          <w:sz w:val="28"/>
          <w:szCs w:val="28"/>
        </w:rPr>
        <w:t xml:space="preserve"> направлению подготовки</w:t>
      </w:r>
      <w:r w:rsidR="000F41FF">
        <w:rPr>
          <w:color w:val="000000"/>
          <w:sz w:val="28"/>
          <w:szCs w:val="28"/>
        </w:rPr>
        <w:t xml:space="preserve"> 44.04.03</w:t>
      </w:r>
      <w:r w:rsidR="000F41FF" w:rsidRPr="002B3809">
        <w:rPr>
          <w:sz w:val="28"/>
          <w:szCs w:val="28"/>
        </w:rPr>
        <w:t xml:space="preserve">  Специальное (дефектологическое) образование</w:t>
      </w:r>
      <w:r w:rsidRPr="007A4262">
        <w:rPr>
          <w:sz w:val="28"/>
          <w:szCs w:val="28"/>
        </w:rPr>
        <w:t>.</w:t>
      </w:r>
    </w:p>
    <w:p w:rsidR="00F8388A" w:rsidRPr="00F8388A" w:rsidRDefault="00F8388A" w:rsidP="00F8388A">
      <w:pPr>
        <w:ind w:firstLine="709"/>
        <w:jc w:val="both"/>
        <w:rPr>
          <w:sz w:val="28"/>
          <w:szCs w:val="28"/>
        </w:rPr>
      </w:pPr>
      <w:r w:rsidRPr="00F8388A">
        <w:rPr>
          <w:sz w:val="28"/>
          <w:szCs w:val="28"/>
        </w:rPr>
        <w:t>Вид практики: производственная практика.</w:t>
      </w:r>
    </w:p>
    <w:p w:rsidR="00F8388A" w:rsidRDefault="00F8388A" w:rsidP="00F8388A">
      <w:pPr>
        <w:ind w:firstLine="709"/>
        <w:jc w:val="both"/>
        <w:rPr>
          <w:sz w:val="28"/>
          <w:szCs w:val="28"/>
        </w:rPr>
      </w:pPr>
      <w:r w:rsidRPr="00F8388A">
        <w:rPr>
          <w:sz w:val="28"/>
          <w:szCs w:val="28"/>
        </w:rPr>
        <w:t>Тип практики: научно-</w:t>
      </w:r>
      <w:proofErr w:type="spellStart"/>
      <w:r w:rsidRPr="00F8388A">
        <w:rPr>
          <w:sz w:val="28"/>
          <w:szCs w:val="28"/>
        </w:rPr>
        <w:t>иследовательская</w:t>
      </w:r>
      <w:proofErr w:type="spellEnd"/>
      <w:r w:rsidRPr="00F8388A">
        <w:rPr>
          <w:sz w:val="28"/>
          <w:szCs w:val="28"/>
        </w:rPr>
        <w:t xml:space="preserve"> работа.</w:t>
      </w:r>
    </w:p>
    <w:p w:rsidR="00E13D42" w:rsidRPr="00265636" w:rsidRDefault="00E13D42" w:rsidP="00F838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на освоении которых базируется НИР:</w:t>
      </w:r>
      <w:r w:rsidR="000F41FF">
        <w:rPr>
          <w:sz w:val="28"/>
          <w:szCs w:val="28"/>
        </w:rPr>
        <w:t xml:space="preserve"> </w:t>
      </w:r>
      <w:r w:rsidR="00FE22A9">
        <w:rPr>
          <w:sz w:val="28"/>
          <w:szCs w:val="28"/>
        </w:rPr>
        <w:t>К.М.05.01</w:t>
      </w:r>
      <w:r w:rsidR="00F058FD">
        <w:rPr>
          <w:sz w:val="28"/>
          <w:szCs w:val="28"/>
        </w:rPr>
        <w:t xml:space="preserve"> </w:t>
      </w:r>
      <w:r w:rsidR="000F41FF">
        <w:rPr>
          <w:sz w:val="28"/>
          <w:szCs w:val="28"/>
        </w:rPr>
        <w:t xml:space="preserve"> </w:t>
      </w:r>
      <w:r w:rsidR="00FE22A9" w:rsidRPr="00FE22A9">
        <w:rPr>
          <w:sz w:val="28"/>
          <w:szCs w:val="28"/>
        </w:rPr>
        <w:t>Проектирование программ восстановительного обучения взрослых с локальными поражениями мозга</w:t>
      </w:r>
      <w:r w:rsidR="000F41FF">
        <w:rPr>
          <w:sz w:val="28"/>
          <w:szCs w:val="28"/>
        </w:rPr>
        <w:t xml:space="preserve">, </w:t>
      </w:r>
      <w:r w:rsidR="00FE22A9">
        <w:rPr>
          <w:sz w:val="28"/>
          <w:szCs w:val="28"/>
        </w:rPr>
        <w:t>К.М.05.02</w:t>
      </w:r>
      <w:r w:rsidR="009C3F25">
        <w:rPr>
          <w:sz w:val="28"/>
          <w:szCs w:val="28"/>
        </w:rPr>
        <w:t xml:space="preserve">  </w:t>
      </w:r>
      <w:r w:rsidR="00FE22A9" w:rsidRPr="00FE22A9">
        <w:rPr>
          <w:sz w:val="28"/>
          <w:szCs w:val="28"/>
        </w:rPr>
        <w:t>Проектирование программ логопедической работы для взрослых с заиканием</w:t>
      </w:r>
      <w:r>
        <w:rPr>
          <w:sz w:val="28"/>
          <w:szCs w:val="28"/>
        </w:rPr>
        <w:t>.</w:t>
      </w:r>
    </w:p>
    <w:p w:rsidR="00FE22A9" w:rsidRPr="00265636" w:rsidRDefault="00FE22A9" w:rsidP="00FE22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Pr="00265636">
        <w:rPr>
          <w:sz w:val="28"/>
          <w:szCs w:val="28"/>
        </w:rPr>
        <w:t xml:space="preserve">, для которого прохождение </w:t>
      </w:r>
      <w:r>
        <w:rPr>
          <w:sz w:val="28"/>
          <w:szCs w:val="28"/>
        </w:rPr>
        <w:t xml:space="preserve">НИР </w:t>
      </w:r>
      <w:r w:rsidRPr="00265636">
        <w:rPr>
          <w:sz w:val="28"/>
          <w:szCs w:val="28"/>
        </w:rPr>
        <w:t xml:space="preserve">необходимо как последующее: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.</w:t>
      </w:r>
      <w:r w:rsidRPr="00265636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5F2F04">
        <w:rPr>
          <w:sz w:val="28"/>
          <w:szCs w:val="28"/>
        </w:rPr>
        <w:t>6</w:t>
      </w:r>
      <w:r w:rsidRPr="00265636">
        <w:rPr>
          <w:sz w:val="28"/>
          <w:szCs w:val="28"/>
        </w:rPr>
        <w:t xml:space="preserve">. </w:t>
      </w:r>
      <w:r w:rsidR="005F2F04" w:rsidRPr="005F2F04">
        <w:rPr>
          <w:sz w:val="28"/>
          <w:szCs w:val="28"/>
        </w:rPr>
        <w:t>Личностно-ориент</w:t>
      </w:r>
      <w:r w:rsidR="002348CC">
        <w:rPr>
          <w:sz w:val="28"/>
          <w:szCs w:val="28"/>
        </w:rPr>
        <w:t>ированные технологии в логопеди</w:t>
      </w:r>
      <w:r w:rsidRPr="00BE4191">
        <w:rPr>
          <w:sz w:val="28"/>
          <w:szCs w:val="28"/>
        </w:rPr>
        <w:t>и</w:t>
      </w:r>
      <w:r w:rsidRPr="00265636">
        <w:rPr>
          <w:sz w:val="28"/>
          <w:szCs w:val="28"/>
        </w:rPr>
        <w:t>.</w:t>
      </w:r>
    </w:p>
    <w:p w:rsidR="00FE22A9" w:rsidRDefault="00FE22A9" w:rsidP="00FE22A9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</w:t>
      </w:r>
      <w:r>
        <w:rPr>
          <w:b/>
          <w:bCs/>
          <w:sz w:val="28"/>
          <w:szCs w:val="28"/>
        </w:rPr>
        <w:t>выполнении НИР</w:t>
      </w:r>
    </w:p>
    <w:p w:rsidR="00F9014D" w:rsidRDefault="00F9014D" w:rsidP="00F9014D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>В результате выполнения НИР должны быть сформированы следующие  компетенции</w:t>
      </w:r>
      <w:r w:rsidR="00CB75E6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7A2F60">
        <w:rPr>
          <w:sz w:val="28"/>
          <w:szCs w:val="28"/>
        </w:rPr>
        <w:t xml:space="preserve"> </w:t>
      </w:r>
      <w:r w:rsidR="00CB75E6">
        <w:rPr>
          <w:sz w:val="28"/>
          <w:szCs w:val="28"/>
        </w:rPr>
        <w:t>ход</w:t>
      </w:r>
      <w:r w:rsidRPr="007A2F60">
        <w:rPr>
          <w:sz w:val="28"/>
          <w:szCs w:val="28"/>
        </w:rPr>
        <w:t xml:space="preserve">е защиты результатов НИР </w:t>
      </w:r>
      <w:r>
        <w:rPr>
          <w:sz w:val="28"/>
          <w:szCs w:val="28"/>
        </w:rPr>
        <w:t>обучающийся</w:t>
      </w:r>
      <w:r w:rsidRPr="007A2F60">
        <w:rPr>
          <w:sz w:val="28"/>
          <w:szCs w:val="28"/>
        </w:rPr>
        <w:t xml:space="preserve"> должен демонстрировать по дескрипторам «знания, умения, владения»:</w:t>
      </w:r>
    </w:p>
    <w:p w:rsidR="00F9014D" w:rsidRPr="00D7588B" w:rsidRDefault="00F9014D" w:rsidP="00F9014D">
      <w:pPr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F9014D" w:rsidRPr="00A03183" w:rsidTr="00E13D42">
        <w:tc>
          <w:tcPr>
            <w:tcW w:w="2018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Код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Результаты освоения ОПОП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 xml:space="preserve">Перечень </w:t>
            </w:r>
            <w:proofErr w:type="gramStart"/>
            <w:r w:rsidRPr="00A03183">
              <w:rPr>
                <w:bCs/>
                <w:lang w:eastAsia="ru-RU"/>
              </w:rPr>
              <w:t>планируемых</w:t>
            </w:r>
            <w:proofErr w:type="gramEnd"/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результатов обучения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ОПК-2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 xml:space="preserve">готовность демонстрировать знания фундаментальных и </w:t>
            </w:r>
            <w:r w:rsidRPr="00A03183">
              <w:lastRenderedPageBreak/>
              <w:t>прикладных дисциплин магистерской программы, осознавать основные проблемы своей 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lastRenderedPageBreak/>
              <w:t>знать:</w:t>
            </w:r>
          </w:p>
          <w:p w:rsidR="00385564" w:rsidRPr="00A03183" w:rsidRDefault="00385564" w:rsidP="00385564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 xml:space="preserve">современные исследования по </w:t>
            </w:r>
            <w:r w:rsidRPr="00A03183">
              <w:rPr>
                <w:rFonts w:ascii="Times New Roman" w:hAnsi="Times New Roman"/>
                <w:sz w:val="24"/>
                <w:szCs w:val="24"/>
              </w:rPr>
              <w:lastRenderedPageBreak/>
              <w:t>актуальным направлениям развития теории и практики обучения, воспитания и социально-трудовой адаптации лиц с речевой патологией;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логопедии, специальной педагогики, психологии и смежных</w:t>
            </w:r>
            <w:r w:rsidR="00CD07CF">
              <w:t xml:space="preserve"> </w:t>
            </w:r>
            <w:r w:rsidRPr="00A03183">
              <w:t>дисциплин;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 xml:space="preserve">- умениями, навыками анализа  и обобщения современных исследований в области обучения, воспитания, </w:t>
            </w:r>
            <w:proofErr w:type="spellStart"/>
            <w:r w:rsidRPr="00A03183">
              <w:rPr>
                <w:bCs/>
              </w:rPr>
              <w:t>абилитации</w:t>
            </w:r>
            <w:proofErr w:type="spellEnd"/>
            <w:r w:rsidRPr="00A03183">
              <w:rPr>
                <w:bCs/>
              </w:rPr>
              <w:t>, реабилитации, социализации лиц с речевой патологией.</w:t>
            </w:r>
          </w:p>
        </w:tc>
      </w:tr>
      <w:tr w:rsidR="00097B09" w:rsidRPr="00A03183" w:rsidTr="00E13D42">
        <w:tc>
          <w:tcPr>
            <w:tcW w:w="2018" w:type="dxa"/>
            <w:shd w:val="clear" w:color="auto" w:fill="auto"/>
          </w:tcPr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lastRenderedPageBreak/>
              <w:t>ПК-9</w:t>
            </w:r>
          </w:p>
        </w:tc>
        <w:tc>
          <w:tcPr>
            <w:tcW w:w="3613" w:type="dxa"/>
            <w:shd w:val="clear" w:color="auto" w:fill="auto"/>
          </w:tcPr>
          <w:p w:rsidR="00097B09" w:rsidRPr="00A03183" w:rsidRDefault="00097B09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>готовность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097B09" w:rsidRPr="00A03183" w:rsidRDefault="00097B09" w:rsidP="00097B09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 xml:space="preserve">современные исследования по актуальным направлениям развития теории и практики обучения, воспитания и социально-трудовой адаптации лиц с </w:t>
            </w:r>
            <w:proofErr w:type="spellStart"/>
            <w:proofErr w:type="gramStart"/>
            <w:r w:rsidRPr="00A0318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A03183">
              <w:rPr>
                <w:rFonts w:ascii="Times New Roman" w:hAnsi="Times New Roman"/>
                <w:sz w:val="24"/>
                <w:szCs w:val="24"/>
              </w:rPr>
              <w:t xml:space="preserve"> речевой патологией;</w:t>
            </w:r>
          </w:p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специальной педагогики, психологии и смежных отраслей знаний;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 xml:space="preserve">- умениями, навыками анализа  и обобщения современных исследований в области обучения, воспитания, </w:t>
            </w:r>
            <w:proofErr w:type="spellStart"/>
            <w:r w:rsidRPr="00A03183">
              <w:rPr>
                <w:bCs/>
              </w:rPr>
              <w:t>абилитации</w:t>
            </w:r>
            <w:proofErr w:type="spellEnd"/>
            <w:r w:rsidRPr="00A03183">
              <w:rPr>
                <w:bCs/>
              </w:rPr>
              <w:t>, реабилитации, социализации лиц с речевой патологией.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3183">
              <w:rPr>
                <w:bCs/>
              </w:rPr>
              <w:lastRenderedPageBreak/>
              <w:t>ПК- 10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</w:pPr>
            <w:r w:rsidRPr="00A03183">
              <w:t>готовность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</w:t>
            </w:r>
            <w:r w:rsidRPr="00A03183">
              <w:rPr>
                <w:color w:val="000000"/>
              </w:rPr>
              <w:t>теоретические и организационн</w:t>
            </w:r>
            <w:proofErr w:type="gramStart"/>
            <w:r w:rsidRPr="00A03183">
              <w:rPr>
                <w:color w:val="000000"/>
              </w:rPr>
              <w:t>о-</w:t>
            </w:r>
            <w:proofErr w:type="gramEnd"/>
            <w:r w:rsidRPr="00A03183">
              <w:rPr>
                <w:color w:val="000000"/>
              </w:rPr>
              <w:t xml:space="preserve"> методические основы проведения </w:t>
            </w:r>
            <w:r w:rsidRPr="00A03183">
              <w:t>логопедического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pStyle w:val="msonormalbullet2gif"/>
              <w:numPr>
                <w:ilvl w:val="0"/>
                <w:numId w:val="2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A03183">
              <w:t>разрабатывать алгоритм логопедического исследования с последующим самоанализом деятельности;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осуществлять на практике все этапы научно- исследовательской работы  согласно программе эксперимента.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t>-навыками планирования и реализации стратегии научно-исследовательской работы.</w:t>
            </w:r>
          </w:p>
        </w:tc>
      </w:tr>
      <w:tr w:rsidR="00E13D42" w:rsidRPr="00A03183" w:rsidTr="00E13D42">
        <w:tc>
          <w:tcPr>
            <w:tcW w:w="2018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rPr>
                <w:bCs/>
              </w:rPr>
              <w:t>ПК-11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613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t>готовность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rPr>
                <w:lang w:eastAsia="ru-RU"/>
              </w:rPr>
              <w:t>знать:</w:t>
            </w:r>
          </w:p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современные направления научных исследований в области  коррекционно-педагогического, психологического сопровождения лиц с ОВЗ.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rPr>
                <w:lang w:eastAsia="ru-RU"/>
              </w:rPr>
              <w:t xml:space="preserve">уметь: </w:t>
            </w:r>
          </w:p>
          <w:p w:rsidR="00E13D42" w:rsidRPr="00A03183" w:rsidRDefault="00E13D42" w:rsidP="00E13D42">
            <w:pPr>
              <w:pStyle w:val="msonormalbullet1gif"/>
              <w:numPr>
                <w:ilvl w:val="0"/>
                <w:numId w:val="2"/>
              </w:numPr>
              <w:tabs>
                <w:tab w:val="num" w:pos="0"/>
                <w:tab w:val="left" w:pos="284"/>
                <w:tab w:val="left" w:pos="993"/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68"/>
              <w:contextualSpacing/>
              <w:jc w:val="both"/>
            </w:pPr>
            <w:r w:rsidRPr="00A03183">
              <w:t>анализировать состояние проблем комплексного сопровождения лиц с ограниченными возможностями здоровья в процессе различных видов деятельности и в социуме.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rPr>
                <w:lang w:eastAsia="ru-RU"/>
              </w:rPr>
              <w:t>владеть: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03183">
              <w:rPr>
                <w:bCs/>
              </w:rPr>
              <w:t xml:space="preserve">- навыками анализа основных </w:t>
            </w:r>
            <w:r w:rsidRPr="00A03183">
              <w:t xml:space="preserve">коррекционно-педагогических, компенсационных и реабилитационных </w:t>
            </w:r>
            <w:r w:rsidRPr="00A03183">
              <w:rPr>
                <w:bCs/>
              </w:rPr>
              <w:t xml:space="preserve">программ обучения, воспитания, </w:t>
            </w:r>
            <w:proofErr w:type="spellStart"/>
            <w:r w:rsidRPr="00A03183">
              <w:rPr>
                <w:bCs/>
              </w:rPr>
              <w:t>абилитации</w:t>
            </w:r>
            <w:proofErr w:type="spellEnd"/>
            <w:r w:rsidRPr="00A03183">
              <w:rPr>
                <w:bCs/>
              </w:rPr>
              <w:t>, реабилитации, социализации лиц с ограниченными возможностями здоровья.</w:t>
            </w:r>
          </w:p>
        </w:tc>
      </w:tr>
      <w:tr w:rsidR="006C6153" w:rsidRPr="00A03183" w:rsidTr="00E13D42">
        <w:tc>
          <w:tcPr>
            <w:tcW w:w="2018" w:type="dxa"/>
            <w:shd w:val="clear" w:color="auto" w:fill="auto"/>
          </w:tcPr>
          <w:p w:rsidR="006C6153" w:rsidRPr="00A03183" w:rsidRDefault="006C6153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ПК-12</w:t>
            </w:r>
          </w:p>
        </w:tc>
        <w:tc>
          <w:tcPr>
            <w:tcW w:w="3613" w:type="dxa"/>
            <w:shd w:val="clear" w:color="auto" w:fill="auto"/>
          </w:tcPr>
          <w:p w:rsidR="006C6153" w:rsidRPr="00A03183" w:rsidRDefault="006C6153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166D5">
              <w:rPr>
                <w:color w:val="000000" w:themeColor="text1"/>
              </w:rPr>
              <w:t>готовностью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6C6153" w:rsidRPr="0019343A" w:rsidRDefault="006C6153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знать:</w:t>
            </w:r>
          </w:p>
          <w:p w:rsidR="006C6153" w:rsidRPr="0019343A" w:rsidRDefault="006C6153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9343A">
              <w:rPr>
                <w:color w:val="000000"/>
              </w:rPr>
              <w:t xml:space="preserve">- теоретические и методические основы </w:t>
            </w:r>
            <w:r w:rsidRPr="0019343A">
              <w:rPr>
                <w:color w:val="000000" w:themeColor="text1"/>
              </w:rPr>
              <w:t>психолого-педагогических технологий, используемых для лиц с ОВЗ (речевые нарушения)</w:t>
            </w:r>
            <w:r w:rsidRPr="0019343A">
              <w:t>.</w:t>
            </w:r>
          </w:p>
          <w:p w:rsidR="006C6153" w:rsidRPr="0019343A" w:rsidRDefault="006C6153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 xml:space="preserve">уметь: </w:t>
            </w:r>
          </w:p>
          <w:p w:rsidR="006C6153" w:rsidRPr="0019343A" w:rsidRDefault="006C6153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9343A">
              <w:t xml:space="preserve">- подбирать и разрабатывать диагностический инструментарий, варьировать формы работы, с учетом речевого </w:t>
            </w:r>
            <w:r w:rsidRPr="0019343A">
              <w:lastRenderedPageBreak/>
              <w:t>статуса.</w:t>
            </w:r>
          </w:p>
          <w:p w:rsidR="006C6153" w:rsidRPr="0019343A" w:rsidRDefault="006C6153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владеть:</w:t>
            </w:r>
          </w:p>
          <w:p w:rsidR="006C6153" w:rsidRPr="00A03183" w:rsidRDefault="006C6153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9343A">
              <w:t xml:space="preserve">навыками </w:t>
            </w:r>
            <w:r w:rsidRPr="0019343A">
              <w:rPr>
                <w:bCs/>
              </w:rPr>
              <w:t>методически грамотного проектирования</w:t>
            </w:r>
            <w:r w:rsidRPr="0019343A">
              <w:t xml:space="preserve">, </w:t>
            </w:r>
            <w:r w:rsidRPr="0019343A">
              <w:rPr>
                <w:color w:val="000000" w:themeColor="text1"/>
              </w:rPr>
              <w:t>научно обоснованных психолого-педагогических технологий</w:t>
            </w:r>
            <w:r w:rsidRPr="0019343A">
              <w:t xml:space="preserve"> в системе</w:t>
            </w:r>
            <w:r w:rsidRPr="0019343A">
              <w:rPr>
                <w:bCs/>
              </w:rPr>
              <w:t xml:space="preserve"> комплексного сопровождения лиц с ограниченными возможностями здоровья (речевые нарушения)</w:t>
            </w:r>
          </w:p>
        </w:tc>
      </w:tr>
      <w:tr w:rsidR="006C6153" w:rsidRPr="00A03183" w:rsidTr="00E13D42">
        <w:tc>
          <w:tcPr>
            <w:tcW w:w="2018" w:type="dxa"/>
            <w:shd w:val="clear" w:color="auto" w:fill="auto"/>
          </w:tcPr>
          <w:p w:rsidR="006C6153" w:rsidRPr="00A03183" w:rsidRDefault="006C6153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ПК-13</w:t>
            </w:r>
          </w:p>
        </w:tc>
        <w:tc>
          <w:tcPr>
            <w:tcW w:w="3613" w:type="dxa"/>
            <w:shd w:val="clear" w:color="auto" w:fill="auto"/>
          </w:tcPr>
          <w:p w:rsidR="006C6153" w:rsidRPr="00A03183" w:rsidRDefault="006C6153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166D5">
              <w:rPr>
                <w:color w:val="000000" w:themeColor="text1"/>
              </w:rPr>
              <w:t xml:space="preserve">готовностью к мониторингу эффективности коррекционно-педагогического, </w:t>
            </w:r>
            <w:proofErr w:type="spellStart"/>
            <w:r w:rsidRPr="00E166D5">
              <w:rPr>
                <w:color w:val="000000" w:themeColor="text1"/>
              </w:rPr>
              <w:t>абилитационного</w:t>
            </w:r>
            <w:proofErr w:type="spellEnd"/>
            <w:r w:rsidRPr="00E166D5">
              <w:rPr>
                <w:color w:val="000000" w:themeColor="text1"/>
              </w:rPr>
              <w:t xml:space="preserve">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6C6153" w:rsidRPr="00E166D5" w:rsidRDefault="006C6153" w:rsidP="00DB6D7E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6C6153" w:rsidRPr="00D442F1" w:rsidRDefault="006C6153" w:rsidP="00DB6D7E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 (речевые нарушения).</w:t>
            </w:r>
          </w:p>
          <w:p w:rsidR="006C6153" w:rsidRPr="002D1CCC" w:rsidRDefault="006C6153" w:rsidP="00DB6D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 xml:space="preserve">уметь: </w:t>
            </w:r>
          </w:p>
          <w:p w:rsidR="006C6153" w:rsidRPr="0001067E" w:rsidRDefault="006C6153" w:rsidP="00DB6D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6C6153" w:rsidRPr="002D1CCC" w:rsidRDefault="006C6153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>владеть:</w:t>
            </w:r>
          </w:p>
          <w:p w:rsidR="006C6153" w:rsidRPr="00A03183" w:rsidRDefault="006C6153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</w:t>
            </w:r>
            <w:r>
              <w:rPr>
                <w:bCs/>
                <w:sz w:val="28"/>
                <w:szCs w:val="28"/>
              </w:rPr>
              <w:t>(речевые нарушения)</w:t>
            </w:r>
          </w:p>
        </w:tc>
      </w:tr>
    </w:tbl>
    <w:p w:rsidR="00F9014D" w:rsidRPr="00D7588B" w:rsidRDefault="00F9014D" w:rsidP="00F9014D">
      <w:pPr>
        <w:tabs>
          <w:tab w:val="left" w:pos="0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</w:t>
      </w:r>
      <w:r w:rsidRPr="00A24F05">
        <w:rPr>
          <w:b/>
          <w:bCs/>
          <w:sz w:val="28"/>
          <w:szCs w:val="28"/>
        </w:rPr>
        <w:t xml:space="preserve">. Место и время </w:t>
      </w:r>
      <w:r>
        <w:rPr>
          <w:b/>
          <w:bCs/>
          <w:sz w:val="28"/>
          <w:szCs w:val="28"/>
        </w:rPr>
        <w:t>выполнения</w:t>
      </w:r>
      <w:r w:rsidR="00F8388A">
        <w:rPr>
          <w:b/>
          <w:bCs/>
          <w:sz w:val="28"/>
          <w:szCs w:val="28"/>
        </w:rPr>
        <w:t>, способы проведения практики</w:t>
      </w:r>
      <w:r w:rsidRPr="00A24F05">
        <w:rPr>
          <w:bCs/>
          <w:sz w:val="28"/>
          <w:szCs w:val="28"/>
        </w:rPr>
        <w:t xml:space="preserve"> </w:t>
      </w:r>
    </w:p>
    <w:p w:rsidR="00832EEB" w:rsidRDefault="00832EEB" w:rsidP="00832EEB">
      <w:pPr>
        <w:tabs>
          <w:tab w:val="right" w:leader="underscore" w:pos="9356"/>
        </w:tabs>
        <w:ind w:firstLine="709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Научно- исследовательская</w:t>
      </w:r>
      <w:r w:rsidRPr="007A1A8E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р</w:t>
      </w:r>
      <w:r w:rsidRPr="007A1A8E">
        <w:rPr>
          <w:spacing w:val="8"/>
          <w:sz w:val="28"/>
          <w:szCs w:val="28"/>
        </w:rPr>
        <w:t>а</w:t>
      </w:r>
      <w:r>
        <w:rPr>
          <w:spacing w:val="8"/>
          <w:sz w:val="28"/>
          <w:szCs w:val="28"/>
        </w:rPr>
        <w:t>бота</w:t>
      </w:r>
      <w:r w:rsidRPr="007A1A8E">
        <w:rPr>
          <w:spacing w:val="8"/>
          <w:sz w:val="28"/>
          <w:szCs w:val="28"/>
        </w:rPr>
        <w:t xml:space="preserve">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</w:t>
      </w:r>
      <w:r>
        <w:rPr>
          <w:spacing w:val="8"/>
          <w:sz w:val="28"/>
          <w:szCs w:val="28"/>
        </w:rPr>
        <w:t xml:space="preserve"> на кафедре специальной педагогики и психологии</w:t>
      </w:r>
      <w:r w:rsidRPr="007A1A8E">
        <w:rPr>
          <w:spacing w:val="8"/>
          <w:sz w:val="28"/>
          <w:szCs w:val="28"/>
        </w:rPr>
        <w:t>.</w:t>
      </w:r>
    </w:p>
    <w:p w:rsidR="00832EEB" w:rsidRDefault="00832EEB" w:rsidP="00D866B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</w:t>
      </w:r>
      <w:r w:rsidR="00E9005D">
        <w:rPr>
          <w:sz w:val="28"/>
          <w:szCs w:val="28"/>
        </w:rPr>
        <w:t>П</w:t>
      </w:r>
      <w:r w:rsidRPr="007A1A8E">
        <w:rPr>
          <w:sz w:val="28"/>
          <w:szCs w:val="28"/>
        </w:rPr>
        <w:t>ОП магистратуры по направлению</w:t>
      </w:r>
      <w:r w:rsidR="00CB75E6">
        <w:rPr>
          <w:sz w:val="28"/>
          <w:szCs w:val="28"/>
        </w:rPr>
        <w:t xml:space="preserve"> подготовки</w:t>
      </w:r>
      <w:r w:rsidRPr="007A1A8E">
        <w:rPr>
          <w:sz w:val="28"/>
          <w:szCs w:val="28"/>
        </w:rPr>
        <w:t xml:space="preserve">  44.04.03 «Специальное (дефектологическое) образование», </w:t>
      </w:r>
      <w:r>
        <w:rPr>
          <w:sz w:val="28"/>
          <w:szCs w:val="28"/>
        </w:rPr>
        <w:t>научно- исследовательская работа</w:t>
      </w:r>
      <w:r w:rsidRPr="007A1A8E">
        <w:rPr>
          <w:sz w:val="28"/>
          <w:szCs w:val="28"/>
        </w:rPr>
        <w:t xml:space="preserve"> проводится</w:t>
      </w:r>
      <w:r w:rsidRPr="00265636">
        <w:rPr>
          <w:sz w:val="28"/>
          <w:szCs w:val="28"/>
        </w:rPr>
        <w:t xml:space="preserve"> в течение </w:t>
      </w:r>
      <w:r w:rsidR="008703E1">
        <w:rPr>
          <w:sz w:val="28"/>
          <w:szCs w:val="28"/>
        </w:rPr>
        <w:t>6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 характера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F8388A" w:rsidRDefault="00F8388A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F8388A">
        <w:rPr>
          <w:bCs/>
          <w:sz w:val="28"/>
          <w:szCs w:val="28"/>
        </w:rPr>
        <w:lastRenderedPageBreak/>
        <w:t xml:space="preserve">Способ проведения практики – выездная; стационарная. Выездная практика организуется только при наличии заявления обучающегося </w:t>
      </w:r>
    </w:p>
    <w:p w:rsidR="004240D4" w:rsidRDefault="004240D4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 xml:space="preserve">Место проведения </w:t>
      </w:r>
      <w:r>
        <w:rPr>
          <w:bCs/>
          <w:sz w:val="28"/>
          <w:szCs w:val="28"/>
        </w:rPr>
        <w:t>научно- исследовательской работы</w:t>
      </w:r>
      <w:r w:rsidRPr="00265636">
        <w:rPr>
          <w:bCs/>
          <w:sz w:val="28"/>
          <w:szCs w:val="28"/>
        </w:rPr>
        <w:t>: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30ABD">
        <w:rPr>
          <w:rFonts w:ascii="Times New Roman" w:hAnsi="Times New Roman"/>
          <w:bCs/>
          <w:sz w:val="28"/>
          <w:szCs w:val="28"/>
        </w:rPr>
        <w:t xml:space="preserve">Общеобразовательные </w:t>
      </w:r>
      <w:proofErr w:type="gramStart"/>
      <w:r w:rsidRPr="00730ABD">
        <w:rPr>
          <w:rFonts w:ascii="Times New Roman" w:hAnsi="Times New Roman"/>
          <w:bCs/>
          <w:sz w:val="28"/>
          <w:szCs w:val="28"/>
        </w:rPr>
        <w:t>учреждения</w:t>
      </w:r>
      <w:proofErr w:type="gramEnd"/>
      <w:r w:rsidRPr="00730ABD">
        <w:rPr>
          <w:rFonts w:ascii="Times New Roman" w:hAnsi="Times New Roman"/>
          <w:bCs/>
          <w:sz w:val="28"/>
          <w:szCs w:val="28"/>
        </w:rPr>
        <w:t xml:space="preserve"> где обучаются воспитанники с ограниченными возможностями здоровья в системе дошкольного и школьного  образования</w:t>
      </w:r>
      <w:r w:rsidRPr="00730ABD">
        <w:rPr>
          <w:rFonts w:ascii="Times New Roman" w:hAnsi="Times New Roman"/>
        </w:rPr>
        <w:t>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 xml:space="preserve">Социально-реабилитационные центры. 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Центры социальной помощи и поддержки населения.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ПМПК.</w:t>
      </w:r>
    </w:p>
    <w:p w:rsidR="004240D4" w:rsidRPr="00730ABD" w:rsidRDefault="001236F0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</w:t>
      </w:r>
      <w:r w:rsidR="004240D4" w:rsidRPr="00730ABD">
        <w:rPr>
          <w:rFonts w:ascii="Times New Roman" w:hAnsi="Times New Roman"/>
          <w:sz w:val="28"/>
          <w:szCs w:val="28"/>
        </w:rPr>
        <w:t>чреждения</w:t>
      </w:r>
      <w:r>
        <w:rPr>
          <w:rFonts w:ascii="Times New Roman" w:hAnsi="Times New Roman"/>
          <w:sz w:val="28"/>
          <w:szCs w:val="28"/>
        </w:rPr>
        <w:t xml:space="preserve"> здравоохранения</w:t>
      </w:r>
      <w:r w:rsidR="004240D4" w:rsidRPr="00730ABD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области;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30ABD"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 xml:space="preserve">Время проведения научно- исследовательской работы: </w:t>
      </w:r>
      <w:r w:rsidR="0060734F">
        <w:rPr>
          <w:rFonts w:ascii="Times New Roman" w:hAnsi="Times New Roman"/>
          <w:sz w:val="28"/>
          <w:szCs w:val="28"/>
        </w:rPr>
        <w:t xml:space="preserve">2 курс 3 семестр </w:t>
      </w:r>
      <w:r w:rsidR="0060734F" w:rsidRPr="00730ABD">
        <w:rPr>
          <w:rFonts w:ascii="Times New Roman" w:hAnsi="Times New Roman"/>
          <w:sz w:val="28"/>
          <w:szCs w:val="28"/>
        </w:rPr>
        <w:t>в течени</w:t>
      </w:r>
      <w:proofErr w:type="gramStart"/>
      <w:r w:rsidR="0060734F" w:rsidRPr="00730ABD">
        <w:rPr>
          <w:rFonts w:ascii="Times New Roman" w:hAnsi="Times New Roman"/>
          <w:sz w:val="28"/>
          <w:szCs w:val="28"/>
        </w:rPr>
        <w:t>и</w:t>
      </w:r>
      <w:proofErr w:type="gramEnd"/>
      <w:r w:rsidR="0060734F" w:rsidRPr="00730ABD">
        <w:rPr>
          <w:rFonts w:ascii="Times New Roman" w:hAnsi="Times New Roman"/>
          <w:sz w:val="28"/>
          <w:szCs w:val="28"/>
        </w:rPr>
        <w:t xml:space="preserve"> </w:t>
      </w:r>
      <w:r w:rsidR="008703E1">
        <w:rPr>
          <w:rFonts w:ascii="Times New Roman" w:hAnsi="Times New Roman"/>
          <w:sz w:val="28"/>
          <w:szCs w:val="28"/>
        </w:rPr>
        <w:t>6</w:t>
      </w:r>
      <w:r w:rsidR="0060734F" w:rsidRPr="00265636">
        <w:rPr>
          <w:sz w:val="28"/>
          <w:szCs w:val="28"/>
        </w:rPr>
        <w:t xml:space="preserve"> </w:t>
      </w:r>
      <w:r w:rsidR="0060734F">
        <w:rPr>
          <w:rFonts w:ascii="Times New Roman" w:hAnsi="Times New Roman"/>
          <w:sz w:val="28"/>
          <w:szCs w:val="28"/>
        </w:rPr>
        <w:t>недель</w:t>
      </w:r>
      <w:r w:rsidR="008703E1">
        <w:rPr>
          <w:rFonts w:ascii="Times New Roman" w:hAnsi="Times New Roman"/>
          <w:sz w:val="28"/>
          <w:szCs w:val="28"/>
        </w:rPr>
        <w:t>.</w:t>
      </w:r>
    </w:p>
    <w:p w:rsidR="004240D4" w:rsidRDefault="004240D4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Объём </w:t>
      </w:r>
      <w:r>
        <w:rPr>
          <w:b/>
          <w:bCs/>
          <w:sz w:val="28"/>
          <w:szCs w:val="28"/>
        </w:rPr>
        <w:t>НИР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составляет </w:t>
      </w:r>
      <w:r w:rsidR="00D744B0"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зачетных единиц.</w:t>
      </w:r>
    </w:p>
    <w:p w:rsidR="00F9014D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</w:t>
      </w:r>
      <w:r w:rsidRPr="00D7588B">
        <w:rPr>
          <w:i/>
          <w:sz w:val="28"/>
          <w:szCs w:val="28"/>
        </w:rPr>
        <w:t>(по каждому семестру)</w:t>
      </w:r>
      <w:r>
        <w:rPr>
          <w:i/>
          <w:sz w:val="28"/>
          <w:szCs w:val="28"/>
        </w:rPr>
        <w:t>:</w:t>
      </w:r>
    </w:p>
    <w:p w:rsidR="00661679" w:rsidRDefault="00D744B0" w:rsidP="0066167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F01521">
        <w:rPr>
          <w:i/>
          <w:sz w:val="28"/>
          <w:szCs w:val="28"/>
        </w:rPr>
        <w:t xml:space="preserve"> семестр</w:t>
      </w:r>
      <w:r w:rsidR="00331988">
        <w:rPr>
          <w:i/>
          <w:sz w:val="28"/>
          <w:szCs w:val="28"/>
        </w:rPr>
        <w:t xml:space="preserve"> </w:t>
      </w:r>
      <w:r w:rsidR="00331988">
        <w:rPr>
          <w:sz w:val="28"/>
          <w:szCs w:val="28"/>
        </w:rPr>
        <w:t>(</w:t>
      </w:r>
      <w:r w:rsidR="00B873B8">
        <w:rPr>
          <w:sz w:val="28"/>
          <w:szCs w:val="28"/>
        </w:rPr>
        <w:t>зимня</w:t>
      </w:r>
      <w:r w:rsidR="00331988">
        <w:rPr>
          <w:sz w:val="28"/>
          <w:szCs w:val="28"/>
        </w:rPr>
        <w:t>я сессия)</w:t>
      </w:r>
      <w:r w:rsidR="00F01521">
        <w:rPr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>6</w:t>
      </w:r>
      <w:r w:rsidR="00124C58">
        <w:rPr>
          <w:sz w:val="28"/>
          <w:szCs w:val="28"/>
        </w:rPr>
        <w:t xml:space="preserve"> </w:t>
      </w:r>
      <w:r>
        <w:rPr>
          <w:sz w:val="28"/>
          <w:szCs w:val="28"/>
        </w:rPr>
        <w:t>недель</w:t>
      </w:r>
      <w:r w:rsidR="00661679">
        <w:rPr>
          <w:sz w:val="28"/>
          <w:szCs w:val="28"/>
        </w:rPr>
        <w:t xml:space="preserve"> </w:t>
      </w:r>
      <w:r w:rsidR="00773EEA">
        <w:rPr>
          <w:sz w:val="28"/>
          <w:szCs w:val="28"/>
        </w:rPr>
        <w:t>/</w:t>
      </w:r>
      <w:r w:rsidR="0066167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DE4A18">
        <w:rPr>
          <w:sz w:val="28"/>
          <w:szCs w:val="28"/>
        </w:rPr>
        <w:t>24</w:t>
      </w:r>
      <w:r w:rsidR="00661679">
        <w:rPr>
          <w:sz w:val="28"/>
          <w:szCs w:val="28"/>
        </w:rPr>
        <w:t xml:space="preserve"> </w:t>
      </w:r>
      <w:r w:rsidR="00661679" w:rsidRPr="00A24F05">
        <w:rPr>
          <w:sz w:val="28"/>
          <w:szCs w:val="28"/>
        </w:rPr>
        <w:t>академических час</w:t>
      </w:r>
      <w:r w:rsidR="00661679">
        <w:rPr>
          <w:sz w:val="28"/>
          <w:szCs w:val="28"/>
        </w:rPr>
        <w:t>ов</w:t>
      </w:r>
      <w:r w:rsidR="00661679" w:rsidRPr="00A24F05">
        <w:rPr>
          <w:sz w:val="28"/>
          <w:szCs w:val="28"/>
        </w:rPr>
        <w:t>.</w:t>
      </w:r>
    </w:p>
    <w:p w:rsidR="00F9014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 </w:t>
      </w:r>
      <w:r w:rsidRPr="0056327E">
        <w:rPr>
          <w:b/>
          <w:bCs/>
          <w:sz w:val="28"/>
          <w:szCs w:val="28"/>
        </w:rPr>
        <w:t>Тематика НИР</w:t>
      </w:r>
    </w:p>
    <w:p w:rsidR="00F9014D" w:rsidRPr="00F83334" w:rsidRDefault="003E7A0E" w:rsidP="00F9014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  <w:r w:rsidR="00F9014D" w:rsidRPr="00F83334">
        <w:rPr>
          <w:sz w:val="28"/>
          <w:szCs w:val="28"/>
        </w:rPr>
        <w:t>НИР сформулированы с учетом</w:t>
      </w:r>
      <w:r w:rsidR="00F9014D">
        <w:rPr>
          <w:sz w:val="28"/>
          <w:szCs w:val="28"/>
        </w:rPr>
        <w:t xml:space="preserve"> </w:t>
      </w:r>
      <w:r w:rsidR="0060568E">
        <w:rPr>
          <w:sz w:val="28"/>
          <w:szCs w:val="28"/>
        </w:rPr>
        <w:t xml:space="preserve">содержания учебного плана по направлению подготовки </w:t>
      </w:r>
      <w:r w:rsidR="009B166B" w:rsidRPr="00583942">
        <w:rPr>
          <w:sz w:val="28"/>
          <w:szCs w:val="28"/>
        </w:rPr>
        <w:t>44.04.03</w:t>
      </w:r>
      <w:r w:rsidR="009B166B" w:rsidRPr="00DD32AB">
        <w:rPr>
          <w:sz w:val="28"/>
          <w:szCs w:val="28"/>
        </w:rPr>
        <w:t xml:space="preserve"> «Специальное (дефектологическое)</w:t>
      </w:r>
      <w:r w:rsidR="009B166B">
        <w:rPr>
          <w:sz w:val="28"/>
          <w:szCs w:val="28"/>
        </w:rPr>
        <w:t xml:space="preserve"> образование»</w:t>
      </w:r>
      <w:r w:rsidR="00F9014D">
        <w:rPr>
          <w:sz w:val="28"/>
          <w:szCs w:val="28"/>
        </w:rPr>
        <w:t>.</w:t>
      </w:r>
    </w:p>
    <w:p w:rsidR="009B166B" w:rsidRPr="008219B3" w:rsidRDefault="00427D59" w:rsidP="009B166B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Примерные темы</w:t>
      </w:r>
      <w:r w:rsidR="009B166B" w:rsidRPr="008219B3">
        <w:rPr>
          <w:spacing w:val="-4"/>
          <w:sz w:val="28"/>
          <w:szCs w:val="28"/>
        </w:rPr>
        <w:t xml:space="preserve"> </w:t>
      </w:r>
      <w:r w:rsidR="009B166B" w:rsidRPr="00D274F6">
        <w:rPr>
          <w:bCs/>
          <w:sz w:val="28"/>
          <w:szCs w:val="28"/>
        </w:rPr>
        <w:t>научно- исследовательской работы</w:t>
      </w:r>
      <w:r>
        <w:rPr>
          <w:spacing w:val="-4"/>
          <w:sz w:val="28"/>
          <w:szCs w:val="28"/>
        </w:rPr>
        <w:t>:</w:t>
      </w:r>
    </w:p>
    <w:p w:rsidR="009B166B" w:rsidRPr="000936DA" w:rsidRDefault="006E027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Коррекция нарушений смыслового восприятия речевого высказывания у старших дошкольников с ОНР</w:t>
      </w:r>
      <w:r w:rsidR="00427D59" w:rsidRPr="000936DA">
        <w:rPr>
          <w:rFonts w:ascii="Times New Roman" w:hAnsi="Times New Roman"/>
          <w:sz w:val="28"/>
          <w:szCs w:val="28"/>
        </w:rPr>
        <w:t>.</w:t>
      </w:r>
    </w:p>
    <w:p w:rsidR="00427D59" w:rsidRPr="000936DA" w:rsidRDefault="00427D5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3B48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рганизационно-педагогические условия формирования коммуникативной компетентности детей с тяжелыми нарушениями речи</w:t>
      </w: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27D59" w:rsidRPr="000936DA" w:rsidRDefault="000936DA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36DA">
        <w:rPr>
          <w:rFonts w:ascii="Times New Roman" w:hAnsi="Times New Roman"/>
          <w:sz w:val="28"/>
          <w:szCs w:val="28"/>
        </w:rPr>
        <w:t xml:space="preserve">Развитие коммуникативной компетентности  младших школьников с </w:t>
      </w:r>
      <w:r w:rsidR="002D4973">
        <w:rPr>
          <w:rFonts w:ascii="Times New Roman" w:hAnsi="Times New Roman"/>
          <w:sz w:val="28"/>
          <w:szCs w:val="28"/>
        </w:rPr>
        <w:t>ОН</w:t>
      </w:r>
      <w:r w:rsidRPr="000936DA">
        <w:rPr>
          <w:rFonts w:ascii="Times New Roman" w:hAnsi="Times New Roman"/>
          <w:sz w:val="28"/>
          <w:szCs w:val="28"/>
        </w:rPr>
        <w:t>Р.</w:t>
      </w:r>
    </w:p>
    <w:p w:rsidR="000936DA" w:rsidRPr="000936DA" w:rsidRDefault="002D4973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Педагогическая технология коррекции заикания у старших дошкольников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1B1F0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Преодоление задержки речевого развития у детей раннего возраста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8F6E8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24AE7">
        <w:rPr>
          <w:rFonts w:ascii="Times New Roman" w:hAnsi="Times New Roman"/>
          <w:sz w:val="28"/>
          <w:szCs w:val="28"/>
        </w:rPr>
        <w:t>Индивидуальный нейропсихологический профиль развития реч</w:t>
      </w:r>
      <w:r w:rsidR="006C5B6D">
        <w:rPr>
          <w:rFonts w:ascii="Times New Roman" w:hAnsi="Times New Roman"/>
          <w:sz w:val="28"/>
          <w:szCs w:val="28"/>
        </w:rPr>
        <w:t>евых</w:t>
      </w:r>
      <w:r w:rsidRPr="00B24AE7">
        <w:rPr>
          <w:rFonts w:ascii="Times New Roman" w:hAnsi="Times New Roman"/>
          <w:sz w:val="28"/>
          <w:szCs w:val="28"/>
        </w:rPr>
        <w:t xml:space="preserve"> и неречев</w:t>
      </w:r>
      <w:r w:rsidR="006C5B6D">
        <w:rPr>
          <w:rFonts w:ascii="Times New Roman" w:hAnsi="Times New Roman"/>
          <w:sz w:val="28"/>
          <w:szCs w:val="28"/>
        </w:rPr>
        <w:t>ых функций у детей дошкольного возраста с нарушениями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6C5B6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речемыслительной деятельности у детей дошкольного возраста с ОНР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образных средств языка у дошкольников с общим недоразвитием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B873B8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Профили</w:t>
      </w:r>
      <w:r w:rsidR="0056327E">
        <w:rPr>
          <w:rFonts w:ascii="Times New Roman" w:hAnsi="Times New Roman"/>
          <w:sz w:val="28"/>
          <w:szCs w:val="28"/>
        </w:rPr>
        <w:t xml:space="preserve"> функциональной асимметрии мозга у больных с афазией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B873B8" w:rsidRPr="004A09FA" w:rsidRDefault="00B873B8" w:rsidP="00B873B8">
      <w:pPr>
        <w:pStyle w:val="aa"/>
        <w:numPr>
          <w:ilvl w:val="0"/>
          <w:numId w:val="9"/>
        </w:numPr>
        <w:tabs>
          <w:tab w:val="left" w:pos="284"/>
          <w:tab w:val="left" w:pos="567"/>
        </w:tabs>
        <w:ind w:left="0" w:right="-1" w:firstLine="284"/>
        <w:jc w:val="both"/>
        <w:rPr>
          <w:bCs/>
          <w:sz w:val="28"/>
          <w:szCs w:val="28"/>
        </w:rPr>
      </w:pP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Психолингвистический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анализ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связного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высказывания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у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младших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школьников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с </w:t>
      </w:r>
      <w:r w:rsidRPr="00BF0C91">
        <w:rPr>
          <w:rFonts w:ascii="Times New Roman" w:eastAsia="Times New Roman" w:hAnsi="Times New Roman"/>
          <w:sz w:val="28"/>
          <w:szCs w:val="28"/>
        </w:rPr>
        <w:t>общим недоразвитием речи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873B8" w:rsidRPr="0042324B" w:rsidRDefault="00B873B8" w:rsidP="00B873B8">
      <w:pPr>
        <w:pStyle w:val="aa"/>
        <w:numPr>
          <w:ilvl w:val="0"/>
          <w:numId w:val="9"/>
        </w:numPr>
        <w:spacing w:line="360" w:lineRule="auto"/>
        <w:ind w:left="0" w:right="-285" w:firstLine="284"/>
        <w:jc w:val="both"/>
        <w:rPr>
          <w:rFonts w:ascii="Times New Roman" w:hAnsi="Times New Roman"/>
          <w:caps/>
          <w:sz w:val="28"/>
          <w:szCs w:val="28"/>
        </w:rPr>
      </w:pPr>
      <w:r w:rsidRPr="0042324B">
        <w:rPr>
          <w:rFonts w:ascii="Times New Roman" w:hAnsi="Times New Roman"/>
          <w:sz w:val="28"/>
          <w:szCs w:val="28"/>
        </w:rPr>
        <w:t>Пространственные представления у дошкольников с общим недоразвитием речи</w:t>
      </w:r>
      <w:r w:rsidRPr="0042324B">
        <w:rPr>
          <w:rFonts w:ascii="Times New Roman" w:hAnsi="Times New Roman"/>
          <w:caps/>
          <w:sz w:val="28"/>
          <w:szCs w:val="28"/>
        </w:rPr>
        <w:t xml:space="preserve"> </w:t>
      </w:r>
    </w:p>
    <w:p w:rsidR="00B873B8" w:rsidRPr="00B873B8" w:rsidRDefault="00B873B8" w:rsidP="00B873B8">
      <w:pPr>
        <w:tabs>
          <w:tab w:val="left" w:pos="284"/>
          <w:tab w:val="left" w:pos="567"/>
          <w:tab w:val="right" w:leader="underscore" w:pos="9639"/>
        </w:tabs>
        <w:ind w:left="284"/>
        <w:jc w:val="both"/>
        <w:rPr>
          <w:bCs/>
          <w:sz w:val="28"/>
          <w:szCs w:val="28"/>
        </w:rPr>
      </w:pPr>
    </w:p>
    <w:p w:rsidR="00F9014D" w:rsidRPr="004B190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Default="00F9014D" w:rsidP="00F9014D">
      <w:pPr>
        <w:spacing w:line="274" w:lineRule="exact"/>
        <w:ind w:right="165" w:firstLine="709"/>
        <w:jc w:val="both"/>
        <w:rPr>
          <w:i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64"/>
        <w:gridCol w:w="2239"/>
      </w:tblGrid>
      <w:tr w:rsidR="00F9014D" w:rsidTr="00825974">
        <w:trPr>
          <w:cantSplit/>
          <w:trHeight w:val="1134"/>
        </w:trPr>
        <w:tc>
          <w:tcPr>
            <w:tcW w:w="675" w:type="dxa"/>
            <w:textDirection w:val="btLr"/>
          </w:tcPr>
          <w:p w:rsidR="00F9014D" w:rsidRPr="0079574F" w:rsidRDefault="00F9014D" w:rsidP="00B94E9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79574F">
              <w:rPr>
                <w:b/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2127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64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239" w:type="dxa"/>
          </w:tcPr>
          <w:p w:rsidR="00F9014D" w:rsidRDefault="00F9014D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3F2F06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F9014D" w:rsidRDefault="00F9014D" w:rsidP="00B94E9B">
            <w:pPr>
              <w:pStyle w:val="a3"/>
              <w:spacing w:before="2"/>
              <w:rPr>
                <w:b/>
                <w:sz w:val="20"/>
                <w:lang w:val="ru-RU"/>
              </w:rPr>
            </w:pPr>
          </w:p>
        </w:tc>
      </w:tr>
      <w:tr w:rsidR="00CC7D7C" w:rsidTr="00825974">
        <w:trPr>
          <w:trHeight w:val="2208"/>
        </w:trPr>
        <w:tc>
          <w:tcPr>
            <w:tcW w:w="675" w:type="dxa"/>
          </w:tcPr>
          <w:p w:rsidR="00CC7D7C" w:rsidRPr="007909A8" w:rsidRDefault="005448BE" w:rsidP="00B94E9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</w:tcPr>
          <w:p w:rsidR="00CC7D7C" w:rsidRDefault="00CC7D7C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7909A8">
              <w:t xml:space="preserve"> </w:t>
            </w:r>
            <w:r w:rsidR="00285276">
              <w:t>Подготовка научно-методического сопровождения</w:t>
            </w:r>
            <w:r w:rsidR="00AD6CF6">
              <w:t xml:space="preserve"> экспериментального исследования</w:t>
            </w:r>
          </w:p>
          <w:p w:rsidR="0009560C" w:rsidRDefault="0009560C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</w:p>
          <w:p w:rsidR="0009560C" w:rsidRDefault="0009560C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</w:p>
          <w:p w:rsidR="0009560C" w:rsidRDefault="0009560C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</w:p>
          <w:p w:rsidR="0009560C" w:rsidRPr="00CC7D7C" w:rsidRDefault="0009560C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>
              <w:t>Реализация программы исследования, сбор фактического материала</w:t>
            </w:r>
          </w:p>
        </w:tc>
        <w:tc>
          <w:tcPr>
            <w:tcW w:w="1559" w:type="dxa"/>
          </w:tcPr>
          <w:p w:rsidR="00CC7D7C" w:rsidRPr="0056343B" w:rsidRDefault="00CC7D7C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56343B">
              <w:rPr>
                <w:sz w:val="24"/>
                <w:szCs w:val="24"/>
                <w:lang w:val="ru-RU"/>
              </w:rPr>
              <w:t>Проведение НИР</w:t>
            </w:r>
          </w:p>
          <w:p w:rsidR="00CC7D7C" w:rsidRPr="0056343B" w:rsidRDefault="00CC7D7C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64" w:type="dxa"/>
          </w:tcPr>
          <w:p w:rsidR="00556F5A" w:rsidRDefault="00AD6CF6" w:rsidP="00825974">
            <w:pPr>
              <w:pStyle w:val="a3"/>
              <w:numPr>
                <w:ilvl w:val="0"/>
                <w:numId w:val="20"/>
              </w:numPr>
              <w:ind w:left="-73" w:firstLine="15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Подбор и определение диагностического инструментария в соответствии с научным аппаратом и </w:t>
            </w:r>
            <w:r w:rsidR="00556F5A">
              <w:rPr>
                <w:sz w:val="24"/>
                <w:szCs w:val="24"/>
                <w:lang w:val="ru-RU"/>
              </w:rPr>
              <w:t>методологией исследования</w:t>
            </w:r>
          </w:p>
          <w:p w:rsidR="00556F5A" w:rsidRDefault="00556F5A" w:rsidP="00825974">
            <w:pPr>
              <w:pStyle w:val="a3"/>
              <w:numPr>
                <w:ilvl w:val="0"/>
                <w:numId w:val="20"/>
              </w:numPr>
              <w:ind w:left="-73" w:firstLine="15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Определение экспериментальных баз для проведения исследования </w:t>
            </w:r>
          </w:p>
          <w:p w:rsidR="00EF389A" w:rsidRDefault="00556F5A" w:rsidP="00825974">
            <w:pPr>
              <w:pStyle w:val="a3"/>
              <w:numPr>
                <w:ilvl w:val="0"/>
                <w:numId w:val="20"/>
              </w:numPr>
              <w:ind w:left="-73" w:firstLine="15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Подготовка материала</w:t>
            </w:r>
            <w:r w:rsidR="0009560C">
              <w:rPr>
                <w:sz w:val="24"/>
                <w:szCs w:val="24"/>
                <w:lang w:val="ru-RU"/>
              </w:rPr>
              <w:t xml:space="preserve"> для проведения исследования</w:t>
            </w:r>
          </w:p>
          <w:p w:rsidR="00EF389A" w:rsidRDefault="00EF389A" w:rsidP="00825974">
            <w:pPr>
              <w:pStyle w:val="a3"/>
              <w:numPr>
                <w:ilvl w:val="0"/>
                <w:numId w:val="20"/>
              </w:numPr>
              <w:ind w:left="-73" w:firstLine="15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Проведение экспериментального исследования в соответствии с планом</w:t>
            </w:r>
          </w:p>
          <w:p w:rsidR="00556F5A" w:rsidRDefault="00556F5A" w:rsidP="00825974">
            <w:pPr>
              <w:pStyle w:val="a3"/>
              <w:numPr>
                <w:ilvl w:val="0"/>
                <w:numId w:val="20"/>
              </w:numPr>
              <w:ind w:left="-73" w:firstLine="153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EF389A" w:rsidRPr="007909A8">
              <w:rPr>
                <w:sz w:val="24"/>
                <w:szCs w:val="24"/>
                <w:lang w:val="ru-RU"/>
              </w:rPr>
              <w:t>Подготовка и публикация статьи в журналах, сборниках научных трудов, выступление с докладом на конференции.</w:t>
            </w:r>
          </w:p>
          <w:p w:rsidR="00CC7D7C" w:rsidRPr="004B190D" w:rsidRDefault="00CC7D7C" w:rsidP="00556F5A">
            <w:pPr>
              <w:pStyle w:val="a3"/>
              <w:ind w:left="360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39" w:type="dxa"/>
          </w:tcPr>
          <w:p w:rsidR="00E32239" w:rsidRDefault="00CC7D7C" w:rsidP="00CB75E6">
            <w:pPr>
              <w:pStyle w:val="a3"/>
              <w:rPr>
                <w:sz w:val="24"/>
                <w:szCs w:val="24"/>
                <w:lang w:val="ru-RU"/>
              </w:rPr>
            </w:pPr>
            <w:r w:rsidRPr="004B190D">
              <w:rPr>
                <w:sz w:val="24"/>
                <w:szCs w:val="24"/>
                <w:lang w:val="ru-RU"/>
              </w:rPr>
              <w:t>Отчёт о НИР</w:t>
            </w: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E32239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CC7D7C" w:rsidRPr="004B190D" w:rsidRDefault="00E32239" w:rsidP="00CB75E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Научная публикация</w:t>
            </w:r>
            <w:r w:rsidR="00CC7D7C" w:rsidRPr="004B190D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F9014D" w:rsidRPr="009D034A" w:rsidRDefault="00F9014D" w:rsidP="00F9014D">
      <w:pPr>
        <w:spacing w:line="274" w:lineRule="exact"/>
        <w:ind w:right="165"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>7</w:t>
      </w:r>
      <w:r w:rsidRPr="001B2FA4">
        <w:rPr>
          <w:b/>
          <w:bCs/>
          <w:sz w:val="28"/>
          <w:szCs w:val="28"/>
        </w:rPr>
        <w:t>. Методы и технологии</w:t>
      </w:r>
      <w:r>
        <w:rPr>
          <w:b/>
          <w:bCs/>
          <w:sz w:val="28"/>
          <w:szCs w:val="28"/>
        </w:rPr>
        <w:t xml:space="preserve"> НИР </w:t>
      </w:r>
    </w:p>
    <w:p w:rsidR="005C679E" w:rsidRPr="00887FED" w:rsidRDefault="005C679E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За время прохождения НИР студенты реализуют следующие </w:t>
      </w:r>
      <w:r w:rsidRPr="00887FED">
        <w:rPr>
          <w:color w:val="000000"/>
          <w:sz w:val="28"/>
          <w:szCs w:val="28"/>
        </w:rPr>
        <w:t>образовательные технологии: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технология педагогического наблюдения (проведение педагогического наблюдения по разработанным критериям с последующим </w:t>
      </w:r>
      <w:r>
        <w:rPr>
          <w:sz w:val="28"/>
          <w:szCs w:val="28"/>
        </w:rPr>
        <w:lastRenderedPageBreak/>
        <w:t>анализом данных и составления психолого-педагогической характеристики класса, группы, индивидуального профиля, сопоставление полученных магистрантом результатов собственного изучения, анализа, исследования с данными специалиста о психическом развитии, возможностях этого субъекта на различных этапах сопровождения и возникающих трудностей в ходе коррекционно-образовательного процесса, социально-трудовой адаптации и т.п.).</w:t>
      </w:r>
      <w:proofErr w:type="gramEnd"/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анализ просмотренных и проведенных мероприятий, занятий, уроков, консультаций и т.д. с последующим самоанализом продуктивности деятельности и мониторингом развития лиц с ОВЗ. 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т</w:t>
      </w:r>
      <w:r>
        <w:rPr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5C679E" w:rsidRPr="00887FED" w:rsidRDefault="005C679E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>Научно-производственные технологии во время прохождения научно- исследовательской работы не реализуются.</w:t>
      </w:r>
    </w:p>
    <w:p w:rsidR="00F9014D" w:rsidRPr="00887FED" w:rsidRDefault="00F9014D" w:rsidP="00BD47D5">
      <w:pPr>
        <w:ind w:right="165" w:firstLine="709"/>
        <w:jc w:val="both"/>
        <w:rPr>
          <w:sz w:val="28"/>
          <w:szCs w:val="28"/>
        </w:rPr>
      </w:pPr>
    </w:p>
    <w:p w:rsidR="00F9014D" w:rsidRPr="00887FED" w:rsidRDefault="00F9014D" w:rsidP="00BD47D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8.  Формы отчётности по итогам НИР 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28"/>
          <w:szCs w:val="28"/>
        </w:rPr>
      </w:pPr>
    </w:p>
    <w:p w:rsidR="00617409" w:rsidRPr="00887FED" w:rsidRDefault="00617409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Форма отчета по итогам НИР  - дифференцированный зачет.</w:t>
      </w:r>
    </w:p>
    <w:p w:rsidR="00617409" w:rsidRPr="00887FED" w:rsidRDefault="00617409" w:rsidP="00BD47D5">
      <w:pPr>
        <w:pStyle w:val="ab"/>
        <w:ind w:firstLine="708"/>
        <w:jc w:val="both"/>
        <w:rPr>
          <w:b w:val="0"/>
          <w:sz w:val="28"/>
          <w:szCs w:val="28"/>
        </w:rPr>
      </w:pPr>
      <w:r w:rsidRPr="00887FED">
        <w:rPr>
          <w:b w:val="0"/>
          <w:sz w:val="28"/>
          <w:szCs w:val="28"/>
        </w:rPr>
        <w:t xml:space="preserve">Магистрантам предоставляется возможность заполнить отчет по НИР и предоставить его на кафедру в установленный день сдачи. К итоговой конференции магистрантами готовится сообщение о прохождении НИР в учреждении (организации) для лиц с ОВЗ, мультимедийная презентация. </w:t>
      </w:r>
    </w:p>
    <w:p w:rsidR="00F9014D" w:rsidRPr="00887FED" w:rsidRDefault="001E72F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К формам отчетности по итогам научно- исследовательской работы в семестре относятся</w:t>
      </w:r>
      <w:r w:rsidR="00F9014D" w:rsidRPr="00887FED">
        <w:rPr>
          <w:rFonts w:eastAsiaTheme="minorHAnsi"/>
          <w:sz w:val="28"/>
          <w:szCs w:val="28"/>
          <w:lang w:eastAsia="en-US"/>
        </w:rPr>
        <w:t xml:space="preserve">: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91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участие в конференциях, написание тезисов и статей по выбранной тематике исследования в рамках НИР;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72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развернутый план аналитической части ВКР;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- обзор научных информа</w:t>
      </w:r>
      <w:r w:rsidR="001E72FD" w:rsidRPr="00887FED">
        <w:rPr>
          <w:rFonts w:eastAsiaTheme="minorHAnsi"/>
          <w:sz w:val="28"/>
          <w:szCs w:val="28"/>
          <w:lang w:eastAsia="en-US"/>
        </w:rPr>
        <w:t>ционных данных по тематике ВКР.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9. Формы текущего контроля успеваемости и промежуточной аттестации </w:t>
      </w:r>
      <w:proofErr w:type="gramStart"/>
      <w:r w:rsidRPr="00887FED">
        <w:rPr>
          <w:b/>
          <w:bCs/>
          <w:sz w:val="28"/>
          <w:szCs w:val="28"/>
        </w:rPr>
        <w:t>обучающихся</w:t>
      </w:r>
      <w:proofErr w:type="gramEnd"/>
      <w:r w:rsidRPr="00887FED">
        <w:rPr>
          <w:b/>
          <w:bCs/>
          <w:sz w:val="28"/>
          <w:szCs w:val="28"/>
        </w:rPr>
        <w:t xml:space="preserve"> по результатам выполнения НИР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 xml:space="preserve">Контроль выполнения НИР производится в соответствии с Положением о текущем контроле успеваемости и промежуточной аттестации </w:t>
      </w:r>
      <w:proofErr w:type="gramStart"/>
      <w:r w:rsidRPr="00887FED">
        <w:rPr>
          <w:sz w:val="28"/>
          <w:szCs w:val="28"/>
          <w:lang w:eastAsia="en-US"/>
        </w:rPr>
        <w:t>обучающихся</w:t>
      </w:r>
      <w:proofErr w:type="gramEnd"/>
      <w:r w:rsidRPr="00887FED">
        <w:rPr>
          <w:sz w:val="28"/>
          <w:szCs w:val="28"/>
          <w:lang w:eastAsia="en-US"/>
        </w:rPr>
        <w:t>.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lastRenderedPageBreak/>
        <w:t>Оценка результатов самостоятельной работы организуется как единство двух форм: самоконтроль и контроль со стороны научного руководителя магистранта.</w:t>
      </w:r>
    </w:p>
    <w:p w:rsidR="00C06169" w:rsidRPr="00887FED" w:rsidRDefault="00F9014D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Текущий контроль</w:t>
      </w:r>
      <w:r w:rsidRPr="00887FED">
        <w:rPr>
          <w:b/>
          <w:sz w:val="28"/>
          <w:szCs w:val="28"/>
        </w:rPr>
        <w:t xml:space="preserve"> </w:t>
      </w:r>
      <w:r w:rsidRPr="00887FED">
        <w:rPr>
          <w:sz w:val="28"/>
          <w:szCs w:val="28"/>
        </w:rPr>
        <w:t>прохождения практики производится в дискретные временные интервалы научным руководителем НИР</w:t>
      </w:r>
      <w:r w:rsidRPr="00887FED">
        <w:rPr>
          <w:iCs/>
          <w:sz w:val="28"/>
          <w:szCs w:val="28"/>
        </w:rPr>
        <w:t xml:space="preserve"> магистранта</w:t>
      </w:r>
      <w:r w:rsidRPr="00887FED">
        <w:rPr>
          <w:sz w:val="28"/>
          <w:szCs w:val="28"/>
        </w:rPr>
        <w:t xml:space="preserve">. </w:t>
      </w:r>
      <w:r w:rsidR="00C06169" w:rsidRPr="00887FED">
        <w:rPr>
          <w:sz w:val="28"/>
          <w:szCs w:val="28"/>
        </w:rPr>
        <w:t xml:space="preserve">Текущий контроль осуществляется руководителем в виде проверки отчетов по этапам НИР в виде консультации студента научным руководителем, а также в результате предоставления собранных материалов на электронных и (или) бумажных носителях. 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Итоговый контроль (промежуточная аттестация) производится в конце семестра. Магистрант представляет письменный отчет с оценкой руководителя НИР и защищает его комиссии, состоящей из преподавателей выпускающей кафедры. </w:t>
      </w:r>
    </w:p>
    <w:p w:rsidR="00F9014D" w:rsidRPr="00887FED" w:rsidRDefault="00F9014D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sz w:val="28"/>
          <w:szCs w:val="28"/>
        </w:rPr>
        <w:t>Форма промежуточной аттестации НИР - зачет с оценкой</w:t>
      </w:r>
      <w:r w:rsidR="00617409" w:rsidRPr="00887FED">
        <w:rPr>
          <w:sz w:val="28"/>
          <w:szCs w:val="28"/>
        </w:rPr>
        <w:t>.</w:t>
      </w:r>
      <w:r w:rsidRPr="00887FED">
        <w:rPr>
          <w:sz w:val="28"/>
          <w:szCs w:val="28"/>
        </w:rPr>
        <w:t xml:space="preserve"> 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  <w:r w:rsidRPr="00887FED">
        <w:rPr>
          <w:b/>
          <w:sz w:val="28"/>
          <w:szCs w:val="28"/>
        </w:rPr>
        <w:t>10. Рейтинг-план НИР</w:t>
      </w:r>
    </w:p>
    <w:p w:rsidR="00F9014D" w:rsidRPr="00887FED" w:rsidRDefault="00F9014D" w:rsidP="00BD47D5">
      <w:pPr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Показатели результативности НИР (балльная оценка деятельности </w:t>
      </w:r>
      <w:proofErr w:type="gramStart"/>
      <w:r w:rsidRPr="00887FED">
        <w:rPr>
          <w:sz w:val="28"/>
          <w:szCs w:val="28"/>
        </w:rPr>
        <w:t>обучающихся</w:t>
      </w:r>
      <w:proofErr w:type="gramEnd"/>
      <w:r w:rsidRPr="00887FED">
        <w:rPr>
          <w:sz w:val="28"/>
          <w:szCs w:val="28"/>
        </w:rPr>
        <w:t>)  представлены в Приложении 1 к программе НИР.</w:t>
      </w:r>
    </w:p>
    <w:p w:rsidR="00F9014D" w:rsidRPr="00887FED" w:rsidRDefault="00F9014D" w:rsidP="00BD47D5">
      <w:pPr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spacing w:val="-4"/>
          <w:sz w:val="28"/>
          <w:szCs w:val="28"/>
        </w:rPr>
        <w:t xml:space="preserve">11. </w:t>
      </w:r>
      <w:r w:rsidRPr="00887FED">
        <w:rPr>
          <w:b/>
          <w:bCs/>
          <w:sz w:val="28"/>
          <w:szCs w:val="28"/>
        </w:rPr>
        <w:t>Фонд оценочных средств (ФОС) результативности НИР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ФОС </w:t>
      </w:r>
      <w:r w:rsidRPr="00887FED">
        <w:rPr>
          <w:bCs/>
          <w:sz w:val="28"/>
          <w:szCs w:val="28"/>
        </w:rPr>
        <w:t>результативности НИР представлены в Приложении 2. к программе НИР</w:t>
      </w:r>
    </w:p>
    <w:p w:rsidR="00F9014D" w:rsidRPr="007106AE" w:rsidRDefault="00F9014D" w:rsidP="00BD47D5">
      <w:pPr>
        <w:tabs>
          <w:tab w:val="left" w:pos="1198"/>
        </w:tabs>
        <w:ind w:firstLine="709"/>
        <w:rPr>
          <w:b/>
          <w:bCs/>
          <w:sz w:val="28"/>
          <w:szCs w:val="28"/>
        </w:rPr>
      </w:pPr>
      <w:r w:rsidRPr="007106AE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660AC" w:rsidRPr="007106AE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7106AE">
        <w:rPr>
          <w:sz w:val="28"/>
          <w:szCs w:val="28"/>
        </w:rPr>
        <w:t xml:space="preserve">а) основная литература: </w:t>
      </w:r>
    </w:p>
    <w:p w:rsidR="00EA1BC2" w:rsidRPr="00E51522" w:rsidRDefault="00EA1BC2" w:rsidP="00EA1BC2">
      <w:pPr>
        <w:pStyle w:val="aa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Кравцова, Е.Д. Логика и методология научных исследований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учебное пособие / Е.Д. Кравцова, А.Н. 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Городищева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Сибирский федеральный университет, 2014. - 168 с.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табл., схем. - ISBN 978-5-7638-2946-4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9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http://biblioclub.ru/index.php?page=book&amp;id=364559</w:t>
        </w:r>
      </w:hyperlink>
    </w:p>
    <w:p w:rsidR="00EA1BC2" w:rsidRPr="00E51522" w:rsidRDefault="00EA1BC2" w:rsidP="00EA1BC2">
      <w:pPr>
        <w:numPr>
          <w:ilvl w:val="0"/>
          <w:numId w:val="23"/>
        </w:numPr>
        <w:tabs>
          <w:tab w:val="left" w:pos="426"/>
        </w:tabs>
        <w:suppressAutoHyphens w:val="0"/>
        <w:ind w:left="0" w:firstLine="426"/>
        <w:jc w:val="both"/>
        <w:rPr>
          <w:color w:val="000000" w:themeColor="text1"/>
          <w:sz w:val="28"/>
          <w:szCs w:val="28"/>
        </w:rPr>
      </w:pPr>
      <w:r w:rsidRPr="00E51522">
        <w:rPr>
          <w:bCs/>
          <w:color w:val="000000" w:themeColor="text1"/>
          <w:sz w:val="28"/>
          <w:szCs w:val="28"/>
        </w:rPr>
        <w:t xml:space="preserve">Магистерская диссертация по психологии: структура, содержание, </w:t>
      </w:r>
      <w:proofErr w:type="spellStart"/>
      <w:r w:rsidRPr="00E51522">
        <w:rPr>
          <w:bCs/>
          <w:color w:val="000000" w:themeColor="text1"/>
          <w:sz w:val="28"/>
          <w:szCs w:val="28"/>
        </w:rPr>
        <w:t>оформление</w:t>
      </w:r>
      <w:proofErr w:type="gramStart"/>
      <w:r w:rsidRPr="00E51522">
        <w:rPr>
          <w:color w:val="000000" w:themeColor="text1"/>
          <w:sz w:val="28"/>
          <w:szCs w:val="28"/>
        </w:rPr>
        <w:t>.У</w:t>
      </w:r>
      <w:proofErr w:type="gramEnd"/>
      <w:r w:rsidRPr="00E51522">
        <w:rPr>
          <w:color w:val="000000" w:themeColor="text1"/>
          <w:sz w:val="28"/>
          <w:szCs w:val="28"/>
        </w:rPr>
        <w:t>чеб</w:t>
      </w:r>
      <w:proofErr w:type="spellEnd"/>
      <w:r w:rsidRPr="00E51522">
        <w:rPr>
          <w:color w:val="000000" w:themeColor="text1"/>
          <w:sz w:val="28"/>
          <w:szCs w:val="28"/>
        </w:rPr>
        <w:t>.- метод. пособие. - Нижний Новгород</w:t>
      </w:r>
      <w:proofErr w:type="gramStart"/>
      <w:r w:rsidRPr="00E51522">
        <w:rPr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color w:val="000000" w:themeColor="text1"/>
          <w:sz w:val="28"/>
          <w:szCs w:val="28"/>
        </w:rPr>
        <w:t xml:space="preserve"> НГПУ, 2014. - 79 с. </w:t>
      </w:r>
    </w:p>
    <w:p w:rsidR="00EA1BC2" w:rsidRPr="00E51522" w:rsidRDefault="00EA1BC2" w:rsidP="00EA1BC2">
      <w:pPr>
        <w:numPr>
          <w:ilvl w:val="0"/>
          <w:numId w:val="23"/>
        </w:numPr>
        <w:tabs>
          <w:tab w:val="left" w:pos="426"/>
        </w:tabs>
        <w:suppressAutoHyphens w:val="0"/>
        <w:ind w:left="0" w:firstLine="426"/>
        <w:jc w:val="both"/>
        <w:rPr>
          <w:color w:val="000000" w:themeColor="text1"/>
          <w:sz w:val="28"/>
          <w:szCs w:val="28"/>
        </w:rPr>
      </w:pPr>
      <w:r w:rsidRPr="00E51522">
        <w:rPr>
          <w:bCs/>
          <w:color w:val="000000" w:themeColor="text1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E51522">
        <w:rPr>
          <w:color w:val="000000" w:themeColor="text1"/>
          <w:sz w:val="28"/>
          <w:szCs w:val="28"/>
        </w:rPr>
        <w:t xml:space="preserve">/ Под </w:t>
      </w:r>
      <w:proofErr w:type="spellStart"/>
      <w:r w:rsidRPr="00E51522">
        <w:rPr>
          <w:color w:val="000000" w:themeColor="text1"/>
          <w:sz w:val="28"/>
          <w:szCs w:val="28"/>
        </w:rPr>
        <w:t>ред.В.И.Беляева</w:t>
      </w:r>
      <w:proofErr w:type="spellEnd"/>
      <w:r w:rsidRPr="00E51522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E51522">
        <w:rPr>
          <w:color w:val="000000" w:themeColor="text1"/>
          <w:sz w:val="28"/>
          <w:szCs w:val="28"/>
        </w:rPr>
        <w:t>изд</w:t>
      </w:r>
      <w:proofErr w:type="spellEnd"/>
      <w:r w:rsidRPr="00E51522">
        <w:rPr>
          <w:color w:val="000000" w:themeColor="text1"/>
          <w:sz w:val="28"/>
          <w:szCs w:val="28"/>
        </w:rPr>
        <w:t>.</w:t>
      </w:r>
      <w:proofErr w:type="gramStart"/>
      <w:r w:rsidRPr="00E51522">
        <w:rPr>
          <w:color w:val="000000" w:themeColor="text1"/>
          <w:sz w:val="28"/>
          <w:szCs w:val="28"/>
        </w:rPr>
        <w:t>,</w:t>
      </w:r>
      <w:proofErr w:type="spellStart"/>
      <w:r w:rsidRPr="00E51522">
        <w:rPr>
          <w:color w:val="000000" w:themeColor="text1"/>
          <w:sz w:val="28"/>
          <w:szCs w:val="28"/>
        </w:rPr>
        <w:t>п</w:t>
      </w:r>
      <w:proofErr w:type="gramEnd"/>
      <w:r w:rsidRPr="00E51522">
        <w:rPr>
          <w:color w:val="000000" w:themeColor="text1"/>
          <w:sz w:val="28"/>
          <w:szCs w:val="28"/>
        </w:rPr>
        <w:t>ерераб</w:t>
      </w:r>
      <w:proofErr w:type="spellEnd"/>
      <w:r w:rsidRPr="00E51522">
        <w:rPr>
          <w:color w:val="000000" w:themeColor="text1"/>
          <w:sz w:val="28"/>
          <w:szCs w:val="28"/>
        </w:rPr>
        <w:t>. - Москва</w:t>
      </w:r>
      <w:proofErr w:type="gramStart"/>
      <w:r w:rsidRPr="00E51522">
        <w:rPr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color w:val="000000" w:themeColor="text1"/>
          <w:sz w:val="28"/>
          <w:szCs w:val="28"/>
        </w:rPr>
        <w:t xml:space="preserve"> </w:t>
      </w:r>
      <w:proofErr w:type="spellStart"/>
      <w:r w:rsidRPr="00E51522">
        <w:rPr>
          <w:color w:val="000000" w:themeColor="text1"/>
          <w:sz w:val="28"/>
          <w:szCs w:val="28"/>
        </w:rPr>
        <w:t>Кнорус</w:t>
      </w:r>
      <w:proofErr w:type="spellEnd"/>
      <w:r w:rsidRPr="00E51522">
        <w:rPr>
          <w:color w:val="000000" w:themeColor="text1"/>
          <w:sz w:val="28"/>
          <w:szCs w:val="28"/>
        </w:rPr>
        <w:t>, 2014. - 264 с.</w:t>
      </w:r>
    </w:p>
    <w:p w:rsidR="00EA1BC2" w:rsidRDefault="00EA1BC2" w:rsidP="00EA1BC2">
      <w:pPr>
        <w:pStyle w:val="aa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Микрюкова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>, Т.Ю. Методология и методы организации научного исследования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электронное учебное пособие / Т.Ю. 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Микрюкова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Кемеровский государственный университет, 2015. - 233 с. -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Библиогр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>.: с. 210-220. - ISBN 978-5-8353-1784-4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0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http://biblioclub.ru/index.php?page=book&amp;id=481576</w:t>
        </w:r>
      </w:hyperlink>
    </w:p>
    <w:p w:rsidR="00EA1BC2" w:rsidRPr="00683DA4" w:rsidRDefault="00EA1BC2" w:rsidP="00EA1BC2">
      <w:pPr>
        <w:pStyle w:val="aa"/>
        <w:numPr>
          <w:ilvl w:val="0"/>
          <w:numId w:val="23"/>
        </w:numPr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83DA4">
        <w:rPr>
          <w:rFonts w:ascii="Times New Roman" w:hAnsi="Times New Roman"/>
          <w:color w:val="000000" w:themeColor="text1"/>
          <w:sz w:val="28"/>
          <w:szCs w:val="28"/>
        </w:rPr>
        <w:lastRenderedPageBreak/>
        <w:t>Организация научно-исследовательской работы магистрантов</w:t>
      </w:r>
      <w:proofErr w:type="gramStart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практикум / авт.-сост. О.В. Соловьева, Н.М. </w:t>
      </w:r>
      <w:proofErr w:type="spellStart"/>
      <w:r w:rsidRPr="00683DA4">
        <w:rPr>
          <w:rFonts w:ascii="Times New Roman" w:hAnsi="Times New Roman"/>
          <w:color w:val="000000" w:themeColor="text1"/>
          <w:sz w:val="28"/>
          <w:szCs w:val="28"/>
        </w:rPr>
        <w:t>Борозинец</w:t>
      </w:r>
      <w:proofErr w:type="spellEnd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СКФУ, 2016. - 144 с.</w:t>
      </w:r>
      <w:proofErr w:type="gramStart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683DA4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683DA4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1" w:history="1">
        <w:r w:rsidRPr="00683DA4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http://biblioclub.ru/index.php?page=book&amp;id=459348</w:t>
        </w:r>
      </w:hyperlink>
      <w:r w:rsidRPr="00683DA4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</w:p>
    <w:p w:rsidR="00EA1BC2" w:rsidRPr="00E51522" w:rsidRDefault="00EA1BC2" w:rsidP="00EA1BC2">
      <w:pPr>
        <w:pStyle w:val="aa"/>
        <w:numPr>
          <w:ilvl w:val="0"/>
          <w:numId w:val="23"/>
        </w:numPr>
        <w:tabs>
          <w:tab w:val="left" w:pos="142"/>
          <w:tab w:val="left" w:pos="567"/>
          <w:tab w:val="left" w:pos="1134"/>
          <w:tab w:val="right" w:leader="underscore" w:pos="9356"/>
        </w:tabs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522">
        <w:rPr>
          <w:rFonts w:ascii="Times New Roman" w:hAnsi="Times New Roman"/>
          <w:bCs/>
          <w:color w:val="000000" w:themeColor="text1"/>
          <w:sz w:val="28"/>
          <w:szCs w:val="28"/>
        </w:rPr>
        <w:t>Соловьева, Л.Г.</w:t>
      </w:r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   Логопедия [Текст] :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учеб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>.и</w:t>
      </w:r>
      <w:proofErr w:type="spellEnd"/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практикум для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прикл.бакалавриата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Рек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>.У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>МО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высш.образования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/ Соловьева Людмила Георгиевна,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Градова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Галина Николаевна. - 2-е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изд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>.,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испр.и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, 2017. - 208 с. </w:t>
      </w:r>
    </w:p>
    <w:p w:rsidR="00EA1BC2" w:rsidRPr="00E51522" w:rsidRDefault="00EA1BC2" w:rsidP="00EA1BC2">
      <w:pPr>
        <w:pStyle w:val="aa"/>
        <w:numPr>
          <w:ilvl w:val="0"/>
          <w:numId w:val="23"/>
        </w:numPr>
        <w:tabs>
          <w:tab w:val="left" w:pos="567"/>
          <w:tab w:val="left" w:pos="1134"/>
          <w:tab w:val="right" w:leader="underscore" w:pos="9356"/>
        </w:tabs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1522">
        <w:rPr>
          <w:rFonts w:ascii="Times New Roman" w:hAnsi="Times New Roman"/>
          <w:bCs/>
          <w:color w:val="000000" w:themeColor="text1"/>
          <w:sz w:val="28"/>
          <w:szCs w:val="28"/>
        </w:rPr>
        <w:t>Специальная педагогика</w:t>
      </w:r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[Текст] :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учеб.для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акад.бакалавриата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обуч-ся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гуманит.напр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.: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Рек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>.У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>МО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высш.образования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/ Под ред. Л.В.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Мардахаева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>, Е.А. Орловой. - Москва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, 2017. - 448 с. </w:t>
      </w:r>
    </w:p>
    <w:p w:rsidR="00EA1BC2" w:rsidRPr="00055F42" w:rsidRDefault="00EA1BC2" w:rsidP="00EA1BC2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</w:p>
    <w:p w:rsidR="00EA1BC2" w:rsidRPr="007106AE" w:rsidRDefault="00EA1BC2" w:rsidP="00EA1BC2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  <w:r w:rsidRPr="007106AE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EA1BC2" w:rsidRPr="00E6762D" w:rsidRDefault="00EA1BC2" w:rsidP="00EA1BC2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Алтухова Т.А. Нейропсихологические основы предупреждения и коррекции нарушений письменной речи. - Белгород: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БелГУ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EA1BC2" w:rsidRPr="00E6762D" w:rsidRDefault="00EA1BC2" w:rsidP="00EA1BC2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Лаврова Е.В. Логопедия; Основы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фонопедии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. - М.: Академия, 2007.-144с.</w:t>
      </w:r>
    </w:p>
    <w:p w:rsidR="00EA1BC2" w:rsidRPr="00E6762D" w:rsidRDefault="00EA1BC2" w:rsidP="00EA1BC2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И.В.: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Дизорфотография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младших школьников. - СПб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.: 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EA1BC2" w:rsidRPr="00E51522" w:rsidRDefault="00EA1BC2" w:rsidP="00EA1BC2">
      <w:pPr>
        <w:numPr>
          <w:ilvl w:val="0"/>
          <w:numId w:val="22"/>
        </w:numPr>
        <w:tabs>
          <w:tab w:val="left" w:pos="426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51522">
        <w:rPr>
          <w:color w:val="000000" w:themeColor="text1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</w:t>
      </w:r>
      <w:proofErr w:type="spellStart"/>
      <w:r w:rsidRPr="00E51522">
        <w:rPr>
          <w:color w:val="000000" w:themeColor="text1"/>
          <w:sz w:val="28"/>
          <w:szCs w:val="28"/>
        </w:rPr>
        <w:t>Дирек</w:t>
      </w:r>
      <w:proofErr w:type="gramStart"/>
      <w:r w:rsidRPr="00E51522">
        <w:rPr>
          <w:color w:val="000000" w:themeColor="text1"/>
          <w:sz w:val="28"/>
          <w:szCs w:val="28"/>
        </w:rPr>
        <w:t>т</w:t>
      </w:r>
      <w:proofErr w:type="spellEnd"/>
      <w:r w:rsidRPr="00E51522">
        <w:rPr>
          <w:color w:val="000000" w:themeColor="text1"/>
          <w:sz w:val="28"/>
          <w:szCs w:val="28"/>
        </w:rPr>
        <w:t>-</w:t>
      </w:r>
      <w:proofErr w:type="gramEnd"/>
      <w:r w:rsidRPr="00E51522">
        <w:rPr>
          <w:color w:val="000000" w:themeColor="text1"/>
          <w:sz w:val="28"/>
          <w:szCs w:val="28"/>
        </w:rPr>
        <w:t xml:space="preserve"> Медиа, 2016.- 75 с. </w:t>
      </w:r>
    </w:p>
    <w:p w:rsidR="00EA1BC2" w:rsidRPr="00E6762D" w:rsidRDefault="00EA1BC2" w:rsidP="00EA1BC2">
      <w:pPr>
        <w:pStyle w:val="msonormalbullet1gif"/>
        <w:numPr>
          <w:ilvl w:val="0"/>
          <w:numId w:val="22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Д.В. Восстановление речи при приобретенных анатомических дефектах и деформациях челюстно-лицевой области. - Тула: Гриф и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о, 2008.-124с.</w:t>
      </w:r>
    </w:p>
    <w:p w:rsidR="00EA1BC2" w:rsidRPr="0012644D" w:rsidRDefault="00EA1BC2" w:rsidP="00EA1BC2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Т.А.: Диагностика речевых нарушений школьников с использованием нейропсихологических методов. - М.: Айрис-Пресс, 2007.- 175с.</w:t>
      </w:r>
    </w:p>
    <w:p w:rsidR="00EA1BC2" w:rsidRPr="00E51522" w:rsidRDefault="00EA1BC2" w:rsidP="00EA1BC2">
      <w:pPr>
        <w:pStyle w:val="aa"/>
        <w:numPr>
          <w:ilvl w:val="0"/>
          <w:numId w:val="22"/>
        </w:numPr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1522">
        <w:rPr>
          <w:rFonts w:ascii="Times New Roman" w:hAnsi="Times New Roman"/>
          <w:color w:val="000000" w:themeColor="text1"/>
          <w:sz w:val="28"/>
          <w:szCs w:val="28"/>
        </w:rPr>
        <w:t>Шкляр, М.Ф. Основы научных исследований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учебное пособие / М.Ф. Шкляр. - 6-е изд. - Москва : Издательско-торговая корпорация «Дашков и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К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°», 2017. - 208 с. - (Учебные издания для бакалавров). - </w:t>
      </w:r>
      <w:proofErr w:type="spellStart"/>
      <w:r w:rsidRPr="00E51522">
        <w:rPr>
          <w:rFonts w:ascii="Times New Roman" w:hAnsi="Times New Roman"/>
          <w:color w:val="000000" w:themeColor="text1"/>
          <w:sz w:val="28"/>
          <w:szCs w:val="28"/>
        </w:rPr>
        <w:t>Библиогр</w:t>
      </w:r>
      <w:proofErr w:type="spellEnd"/>
      <w:r w:rsidRPr="00E51522">
        <w:rPr>
          <w:rFonts w:ascii="Times New Roman" w:hAnsi="Times New Roman"/>
          <w:color w:val="000000" w:themeColor="text1"/>
          <w:sz w:val="28"/>
          <w:szCs w:val="28"/>
        </w:rPr>
        <w:t>.: с. 195-196. - ISBN 978-5-394-02518-1</w:t>
      </w:r>
      <w:proofErr w:type="gramStart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E51522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E51522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2" w:history="1">
        <w:r w:rsidRPr="00E51522">
          <w:rPr>
            <w:rStyle w:val="ae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http://biblioclub.ru/index.php?page=book&amp;id=450782</w:t>
        </w:r>
      </w:hyperlink>
    </w:p>
    <w:p w:rsidR="00B660AC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B660AC" w:rsidRDefault="005A68E5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3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biblioclub</w:t>
        </w:r>
        <w:proofErr w:type="spellEnd"/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ru</w:t>
        </w:r>
        <w:proofErr w:type="spellEnd"/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ЭБС «Университетская библиотека онлайн»</w:t>
      </w:r>
    </w:p>
    <w:p w:rsidR="00B660AC" w:rsidRPr="00265636" w:rsidRDefault="005A68E5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B660AC" w:rsidRPr="0087100A">
          <w:rPr>
            <w:rStyle w:val="ae"/>
            <w:sz w:val="28"/>
            <w:szCs w:val="28"/>
          </w:rPr>
          <w:t>https://e.lanbook.com</w:t>
        </w:r>
      </w:hyperlink>
      <w:r w:rsidR="00B660AC">
        <w:rPr>
          <w:sz w:val="28"/>
          <w:szCs w:val="28"/>
        </w:rPr>
        <w:t xml:space="preserve"> ЭБС «Лань».</w:t>
      </w:r>
    </w:p>
    <w:p w:rsidR="00B660AC" w:rsidRPr="00265636" w:rsidRDefault="005A68E5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elibrary</w:t>
        </w:r>
        <w:proofErr w:type="spellEnd"/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ru</w:t>
        </w:r>
        <w:proofErr w:type="spellEnd"/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Научная электронная библиотека</w:t>
      </w:r>
    </w:p>
    <w:p w:rsidR="00B660AC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6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www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ychitel</w:t>
        </w:r>
        <w:proofErr w:type="spellEnd"/>
        <w:r w:rsidR="00B660AC">
          <w:rPr>
            <w:rStyle w:val="ae"/>
            <w:lang w:val="ru-RU"/>
          </w:rPr>
          <w:t>.</w:t>
        </w:r>
        <w:r w:rsidR="00B660AC">
          <w:rPr>
            <w:rStyle w:val="ae"/>
          </w:rPr>
          <w:t>com</w:t>
        </w:r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B660AC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7" w:history="1">
        <w:r w:rsidR="00B660AC">
          <w:rPr>
            <w:rStyle w:val="ae"/>
          </w:rPr>
          <w:t>http://www.inter-pedagogika.ru/</w:t>
        </w:r>
      </w:hyperlink>
      <w:r w:rsidR="00B660AC">
        <w:rPr>
          <w:rFonts w:ascii="Times New Roman" w:hAnsi="Times New Roman"/>
          <w:b/>
          <w:sz w:val="28"/>
          <w:szCs w:val="28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B660AC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B660AC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B660AC" w:rsidRDefault="003B72AF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B660AC">
        <w:rPr>
          <w:rFonts w:ascii="Times New Roman" w:hAnsi="Times New Roman"/>
          <w:sz w:val="28"/>
          <w:szCs w:val="28"/>
        </w:rPr>
        <w:instrText>HYPERLINK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B660AC">
        <w:rPr>
          <w:rFonts w:ascii="Times New Roman" w:hAnsi="Times New Roman"/>
          <w:sz w:val="28"/>
          <w:szCs w:val="28"/>
        </w:rPr>
        <w:instrText>http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B660AC">
        <w:rPr>
          <w:rFonts w:ascii="Times New Roman" w:hAnsi="Times New Roman"/>
          <w:sz w:val="28"/>
          <w:szCs w:val="28"/>
        </w:rPr>
        <w:instrText>www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pedlib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ru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B660AC">
        <w:rPr>
          <w:rStyle w:val="ae"/>
        </w:rPr>
        <w:t>http</w:t>
      </w:r>
      <w:r w:rsidR="00B660AC">
        <w:rPr>
          <w:rStyle w:val="ae"/>
          <w:lang w:val="ru-RU"/>
        </w:rPr>
        <w:t>://</w:t>
      </w:r>
      <w:r w:rsidR="00B660AC">
        <w:rPr>
          <w:rStyle w:val="ae"/>
        </w:rPr>
        <w:t>www</w:t>
      </w:r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pedlib</w:t>
      </w:r>
      <w:proofErr w:type="spellEnd"/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ru</w:t>
      </w:r>
      <w:proofErr w:type="spellEnd"/>
      <w:r w:rsidR="00B660AC">
        <w:rPr>
          <w:rStyle w:val="ae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dictionary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fio</w:t>
        </w:r>
        <w:proofErr w:type="spellEnd"/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ru</w:t>
        </w:r>
        <w:proofErr w:type="spellEnd"/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proofErr w:type="spellStart"/>
        <w:r w:rsidR="00B660AC" w:rsidRPr="00877A5A">
          <w:rPr>
            <w:rStyle w:val="ae"/>
          </w:rPr>
          <w:t>vospitanie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h</w:t>
        </w:r>
        <w:r w:rsidR="00B660AC" w:rsidRPr="00877A5A">
          <w:rPr>
            <w:rStyle w:val="ae"/>
            <w:lang w:val="ru-RU"/>
          </w:rPr>
          <w:t>1.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0" w:history="1">
        <w:proofErr w:type="gramStart"/>
        <w:r w:rsidR="00B660AC">
          <w:rPr>
            <w:rStyle w:val="ae"/>
          </w:rPr>
          <w:t>http://www.psi.lib.ru/</w:t>
        </w:r>
      </w:hyperlink>
      <w:hyperlink r:id="rId21" w:history="1">
        <w:r w:rsidR="00B660AC">
          <w:rPr>
            <w:rStyle w:val="ae"/>
          </w:rPr>
          <w:t>index.htm</w:t>
        </w:r>
      </w:hyperlink>
      <w:r w:rsidR="00B660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60AC" w:rsidRPr="00877A5A">
        <w:rPr>
          <w:rFonts w:ascii="Times New Roman" w:hAnsi="Times New Roman"/>
          <w:sz w:val="28"/>
          <w:szCs w:val="28"/>
        </w:rPr>
        <w:t>PsiProj</w:t>
      </w:r>
      <w:proofErr w:type="spellEnd"/>
      <w:r w:rsidR="00B660AC" w:rsidRPr="00877A5A">
        <w:rPr>
          <w:rFonts w:ascii="Times New Roman" w:hAnsi="Times New Roman"/>
          <w:sz w:val="28"/>
          <w:szCs w:val="28"/>
        </w:rPr>
        <w:t>.</w:t>
      </w:r>
      <w:proofErr w:type="gramEnd"/>
      <w:r w:rsidR="00B660AC" w:rsidRPr="00877A5A">
        <w:rPr>
          <w:rFonts w:ascii="Times New Roman" w:hAnsi="Times New Roman"/>
          <w:sz w:val="28"/>
          <w:szCs w:val="28"/>
        </w:rPr>
        <w:t xml:space="preserve"> </w:t>
      </w:r>
    </w:p>
    <w:p w:rsidR="00B660AC" w:rsidRPr="00877A5A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2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www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bookap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by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  <w:r w:rsidR="00B660AC" w:rsidRPr="00877A5A">
          <w:rPr>
            <w:rStyle w:val="ae"/>
            <w:lang w:val="ru-RU"/>
          </w:rPr>
          <w:t>/</w:t>
        </w:r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5A68E5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psi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webzone</w:t>
        </w:r>
        <w:proofErr w:type="spellEnd"/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F9014D" w:rsidRPr="00887FED" w:rsidRDefault="00F9014D" w:rsidP="00244BCC">
      <w:pPr>
        <w:tabs>
          <w:tab w:val="left" w:pos="0"/>
        </w:tabs>
        <w:spacing w:line="275" w:lineRule="exact"/>
        <w:jc w:val="both"/>
        <w:rPr>
          <w:bCs/>
          <w:sz w:val="28"/>
          <w:szCs w:val="28"/>
        </w:rPr>
      </w:pPr>
    </w:p>
    <w:p w:rsidR="00F9014D" w:rsidRPr="00887FED" w:rsidRDefault="00F9014D" w:rsidP="00F9014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784ABF" w:rsidRPr="00887FED" w:rsidRDefault="00784ABF" w:rsidP="00784A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887FED">
        <w:rPr>
          <w:spacing w:val="8"/>
          <w:sz w:val="28"/>
          <w:szCs w:val="28"/>
        </w:rPr>
        <w:t>(</w:t>
      </w:r>
      <w:r w:rsidRPr="00887FED">
        <w:rPr>
          <w:sz w:val="28"/>
          <w:szCs w:val="28"/>
        </w:rPr>
        <w:t>научно- исследовательской</w:t>
      </w:r>
      <w:r w:rsidRPr="00887FED">
        <w:rPr>
          <w:spacing w:val="8"/>
          <w:sz w:val="28"/>
          <w:szCs w:val="28"/>
        </w:rPr>
        <w:t xml:space="preserve">) </w:t>
      </w:r>
      <w:r w:rsidRPr="00887FED">
        <w:rPr>
          <w:bCs/>
          <w:sz w:val="28"/>
          <w:szCs w:val="28"/>
        </w:rPr>
        <w:t>практики:</w:t>
      </w:r>
    </w:p>
    <w:p w:rsidR="00E41743" w:rsidRPr="004F3157" w:rsidRDefault="00E41743" w:rsidP="00E41743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программа «</w:t>
      </w:r>
      <w:proofErr w:type="spellStart"/>
      <w:r w:rsidRPr="004F3157">
        <w:rPr>
          <w:color w:val="000000"/>
          <w:sz w:val="28"/>
          <w:szCs w:val="28"/>
        </w:rPr>
        <w:t>Антиплагиат</w:t>
      </w:r>
      <w:proofErr w:type="spellEnd"/>
      <w:r w:rsidRPr="004F3157">
        <w:rPr>
          <w:color w:val="000000"/>
          <w:sz w:val="28"/>
          <w:szCs w:val="28"/>
        </w:rPr>
        <w:t xml:space="preserve">. вуз»; 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F9014D" w:rsidRPr="00887FED" w:rsidRDefault="00F9014D" w:rsidP="00BD47D5">
      <w:pPr>
        <w:ind w:left="116"/>
        <w:jc w:val="both"/>
        <w:rPr>
          <w:i/>
          <w:sz w:val="28"/>
          <w:szCs w:val="28"/>
        </w:rPr>
      </w:pPr>
    </w:p>
    <w:p w:rsidR="00F9014D" w:rsidRPr="00887FED" w:rsidRDefault="00F9014D" w:rsidP="00BD47D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887FED">
        <w:rPr>
          <w:b/>
          <w:sz w:val="28"/>
          <w:szCs w:val="28"/>
        </w:rPr>
        <w:t xml:space="preserve">14. </w:t>
      </w:r>
      <w:r w:rsidRPr="00887FED">
        <w:rPr>
          <w:b/>
          <w:bCs/>
          <w:sz w:val="28"/>
          <w:szCs w:val="28"/>
        </w:rPr>
        <w:t>Материально-техническое обеспечение НИР</w:t>
      </w:r>
      <w:r w:rsidRPr="00887FED">
        <w:rPr>
          <w:b/>
          <w:sz w:val="28"/>
          <w:szCs w:val="28"/>
        </w:rPr>
        <w:t xml:space="preserve"> </w:t>
      </w:r>
    </w:p>
    <w:p w:rsidR="00F9014D" w:rsidRPr="00887FED" w:rsidRDefault="00F9014D" w:rsidP="00BD47D5">
      <w:pPr>
        <w:pStyle w:val="Default"/>
        <w:ind w:firstLine="709"/>
        <w:jc w:val="both"/>
        <w:rPr>
          <w:iCs/>
          <w:sz w:val="28"/>
          <w:szCs w:val="28"/>
        </w:rPr>
      </w:pPr>
      <w:proofErr w:type="gramStart"/>
      <w:r w:rsidRPr="00887FED">
        <w:rPr>
          <w:iCs/>
          <w:sz w:val="28"/>
          <w:szCs w:val="28"/>
        </w:rPr>
        <w:t xml:space="preserve">Во время </w:t>
      </w:r>
      <w:r w:rsidRPr="00887FED">
        <w:rPr>
          <w:sz w:val="28"/>
          <w:szCs w:val="28"/>
        </w:rPr>
        <w:t>выполнения НИР</w:t>
      </w:r>
      <w:r w:rsidRPr="00887FED">
        <w:rPr>
          <w:iCs/>
          <w:sz w:val="28"/>
          <w:szCs w:val="28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</w:t>
      </w:r>
      <w:proofErr w:type="gramEnd"/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программно-методические материалы учреждения (организации);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наглядно-дидактические пособия;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раздаточный материал;</w:t>
      </w:r>
    </w:p>
    <w:p w:rsidR="0037790A" w:rsidRPr="00887FED" w:rsidRDefault="0037790A" w:rsidP="00BD47D5">
      <w:pPr>
        <w:ind w:firstLine="720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- технические средства обучения: мультимедийный проектор, ноутбук.</w:t>
      </w:r>
    </w:p>
    <w:p w:rsidR="0037790A" w:rsidRDefault="0037790A" w:rsidP="0037790A">
      <w:pPr>
        <w:jc w:val="center"/>
        <w:rPr>
          <w:b/>
          <w:sz w:val="28"/>
          <w:szCs w:val="28"/>
        </w:rPr>
      </w:pPr>
    </w:p>
    <w:p w:rsidR="00F9014D" w:rsidRPr="00395E71" w:rsidRDefault="00F9014D" w:rsidP="00F9014D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95E71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5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. Методические рекомендации по выполнению и оформлению научно-исследовательско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й 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работы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7E7A61" w:rsidRPr="007E7A61" w:rsidRDefault="007E7A61" w:rsidP="00BD47D5">
      <w:pPr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Научно-исследовательская работа магистров имеет непрерывный характер и включает: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 учебном процессе в связи с изучением дисциплин: выполнение заданий исследовательского характера, участие в семинарах, круглых столах; обучающих основам методики эксперимента, обработке его результатов и др. 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во </w:t>
      </w:r>
      <w:proofErr w:type="spellStart"/>
      <w:r w:rsidRPr="007E7A61">
        <w:rPr>
          <w:sz w:val="28"/>
          <w:szCs w:val="28"/>
        </w:rPr>
        <w:t>внеучебное</w:t>
      </w:r>
      <w:proofErr w:type="spellEnd"/>
      <w:r w:rsidRPr="007E7A61">
        <w:rPr>
          <w:sz w:val="28"/>
          <w:szCs w:val="28"/>
        </w:rPr>
        <w:t xml:space="preserve"> время: работа в научных кружках, участие в конференциях, семинарах, конкурсах, участие в плановых научных исследованиях кафедры, проектной деятельности ВУЗа, участие в международных исследовательских программах. </w:t>
      </w:r>
    </w:p>
    <w:p w:rsidR="00510CE5" w:rsidRPr="003343FB" w:rsidRDefault="003343FB" w:rsidP="00BD47D5">
      <w:pPr>
        <w:ind w:firstLine="993"/>
        <w:jc w:val="both"/>
        <w:rPr>
          <w:sz w:val="28"/>
          <w:szCs w:val="28"/>
        </w:rPr>
      </w:pPr>
      <w:r w:rsidRPr="003343FB">
        <w:rPr>
          <w:sz w:val="28"/>
          <w:szCs w:val="28"/>
        </w:rPr>
        <w:lastRenderedPageBreak/>
        <w:t>Итогом выполнения НИР магистров является оформление магистерской диссертации.</w:t>
      </w:r>
    </w:p>
    <w:p w:rsidR="003343FB" w:rsidRPr="00A179F4" w:rsidRDefault="003343FB" w:rsidP="00BD47D5">
      <w:pPr>
        <w:ind w:firstLine="993"/>
        <w:jc w:val="both"/>
        <w:rPr>
          <w:sz w:val="28"/>
          <w:szCs w:val="28"/>
        </w:rPr>
      </w:pPr>
      <w:r w:rsidRPr="00A179F4">
        <w:rPr>
          <w:color w:val="000000"/>
          <w:sz w:val="28"/>
          <w:szCs w:val="28"/>
        </w:rPr>
        <w:t>Магистерская диссертация является аттестационной работой, выполненной магистрантом на основе научных исследований, проведенных под руководством научного руководителя.</w:t>
      </w:r>
    </w:p>
    <w:p w:rsidR="00AB6CBC" w:rsidRDefault="00AB6CBC" w:rsidP="00BD47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Магистерская диссертация – это авторская творческая работа, которая п</w:t>
      </w:r>
      <w:r w:rsidRPr="004F47DC">
        <w:rPr>
          <w:sz w:val="28"/>
          <w:szCs w:val="28"/>
        </w:rPr>
        <w:t>о своему содержанию и должна с</w:t>
      </w:r>
      <w:r>
        <w:rPr>
          <w:sz w:val="28"/>
          <w:szCs w:val="28"/>
        </w:rPr>
        <w:t>оответствовать определенным требованиям и стандартам написания научных текстов</w:t>
      </w:r>
      <w:r w:rsidRPr="004F47DC">
        <w:rPr>
          <w:sz w:val="28"/>
          <w:szCs w:val="28"/>
        </w:rPr>
        <w:t xml:space="preserve"> (структурирование работы на главы и параграфы, описание диагностического инструментария, офо</w:t>
      </w:r>
      <w:r>
        <w:rPr>
          <w:sz w:val="28"/>
          <w:szCs w:val="28"/>
        </w:rPr>
        <w:t>рмление таблиц, рисунков, написание выводов и др.).</w:t>
      </w:r>
    </w:p>
    <w:p w:rsidR="00AB6CBC" w:rsidRPr="000674B6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674B6">
        <w:rPr>
          <w:rFonts w:ascii="Times New Roman" w:hAnsi="Times New Roman"/>
          <w:sz w:val="28"/>
          <w:szCs w:val="28"/>
        </w:rPr>
        <w:t>Тема исследования должна быть актуальной, иметь научно-практическую значимость.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Исследование должно обладать научной новизной</w:t>
      </w:r>
      <w:r w:rsidR="0048485E">
        <w:rPr>
          <w:rFonts w:ascii="Times New Roman" w:hAnsi="Times New Roman"/>
          <w:sz w:val="28"/>
          <w:szCs w:val="28"/>
        </w:rPr>
        <w:t xml:space="preserve"> и практической значимостью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Автор обосновывает выбор методов исследования, привлекает при необходимости специализированные пакеты компьютерных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 xml:space="preserve">Полученные в исследовании результаты должны содержать убедительную аргументацию, для чего в </w:t>
      </w:r>
      <w:r w:rsidRPr="00355147">
        <w:rPr>
          <w:rFonts w:ascii="Times New Roman" w:hAnsi="Times New Roman"/>
          <w:sz w:val="28"/>
          <w:szCs w:val="28"/>
        </w:rPr>
        <w:t>те</w:t>
      </w:r>
      <w:r w:rsidRPr="00AB6CBC">
        <w:rPr>
          <w:rFonts w:ascii="Times New Roman" w:hAnsi="Times New Roman"/>
          <w:sz w:val="28"/>
          <w:szCs w:val="28"/>
        </w:rPr>
        <w:t>к</w:t>
      </w:r>
      <w:r w:rsidRPr="00355147">
        <w:rPr>
          <w:rFonts w:ascii="Times New Roman" w:hAnsi="Times New Roman"/>
          <w:sz w:val="28"/>
          <w:szCs w:val="28"/>
        </w:rPr>
        <w:t>сте</w:t>
      </w:r>
      <w:r w:rsidRPr="004F47DC">
        <w:rPr>
          <w:rFonts w:ascii="Times New Roman" w:hAnsi="Times New Roman"/>
          <w:sz w:val="28"/>
          <w:szCs w:val="28"/>
        </w:rPr>
        <w:t xml:space="preserve"> диссертации могут быть использованы графические материалы (таблицы, рисунки, иллюстрации и т.п.)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Полученные результаты и выводы исследования должны пройти апробацию в виде докладов на научной конференции или подготовки публикаций в научных журналах и сборниках.</w:t>
      </w:r>
    </w:p>
    <w:p w:rsidR="00AB6CBC" w:rsidRPr="004F47DC" w:rsidRDefault="00AB6CBC" w:rsidP="00BD47D5">
      <w:pPr>
        <w:ind w:firstLine="567"/>
        <w:jc w:val="both"/>
        <w:rPr>
          <w:sz w:val="28"/>
          <w:szCs w:val="28"/>
        </w:rPr>
      </w:pPr>
      <w:r w:rsidRPr="004F47DC">
        <w:rPr>
          <w:sz w:val="28"/>
          <w:szCs w:val="28"/>
        </w:rPr>
        <w:t xml:space="preserve">При написании текста диссертации магистрант должен </w:t>
      </w:r>
      <w:proofErr w:type="gramStart"/>
      <w:r w:rsidRPr="004F47DC">
        <w:rPr>
          <w:sz w:val="28"/>
          <w:szCs w:val="28"/>
        </w:rPr>
        <w:t>показать умение кратко и аргументировано</w:t>
      </w:r>
      <w:proofErr w:type="gramEnd"/>
      <w:r w:rsidRPr="004F47DC">
        <w:rPr>
          <w:sz w:val="28"/>
          <w:szCs w:val="28"/>
        </w:rPr>
        <w:t xml:space="preserve"> излагать материал в письменной форме, а в процессе публичной защиты </w:t>
      </w:r>
      <w:r>
        <w:rPr>
          <w:sz w:val="28"/>
          <w:szCs w:val="28"/>
        </w:rPr>
        <w:t xml:space="preserve">показать </w:t>
      </w:r>
      <w:r w:rsidRPr="00AB6CBC">
        <w:rPr>
          <w:sz w:val="28"/>
          <w:szCs w:val="28"/>
        </w:rPr>
        <w:t xml:space="preserve">умение </w:t>
      </w:r>
      <w:r w:rsidRPr="00355147">
        <w:rPr>
          <w:sz w:val="28"/>
          <w:szCs w:val="28"/>
        </w:rPr>
        <w:t xml:space="preserve"> четко и уверенно представлять</w:t>
      </w:r>
      <w:r w:rsidRPr="004F47DC">
        <w:rPr>
          <w:sz w:val="28"/>
          <w:szCs w:val="28"/>
        </w:rPr>
        <w:t xml:space="preserve"> содержание выполненно</w:t>
      </w:r>
      <w:r>
        <w:rPr>
          <w:sz w:val="28"/>
          <w:szCs w:val="28"/>
        </w:rPr>
        <w:t>го исследования, грамотно</w:t>
      </w:r>
      <w:r w:rsidRPr="004F47DC">
        <w:rPr>
          <w:sz w:val="28"/>
          <w:szCs w:val="28"/>
        </w:rPr>
        <w:t xml:space="preserve"> отвечать на вопросы, вести научную дискуссию.</w:t>
      </w:r>
    </w:p>
    <w:p w:rsidR="00AB6CBC" w:rsidRPr="004F47DC" w:rsidRDefault="00AB6CBC" w:rsidP="00BD47D5">
      <w:pPr>
        <w:ind w:firstLine="709"/>
        <w:jc w:val="both"/>
        <w:rPr>
          <w:b/>
          <w:sz w:val="28"/>
          <w:szCs w:val="28"/>
        </w:rPr>
      </w:pPr>
      <w:r w:rsidRPr="004F47DC">
        <w:rPr>
          <w:b/>
          <w:sz w:val="28"/>
          <w:szCs w:val="28"/>
        </w:rPr>
        <w:t>Основные этапы подготовки магистерской диссертации: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Выбор темы и научного руководителя (или назначения научного руководителя)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Утверждение темы научным руководителем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Согласование и утверждение научным руководителем плана и графика работы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Изучение научной литературы по теме исследования и определение собственного исследовательского пространства (формулировка целей, задач, объекта, предмета исследования, выбор методов и методик исследования)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 xml:space="preserve">Проведение эмпирического </w:t>
      </w:r>
      <w:r w:rsidRPr="00AB6CBC">
        <w:rPr>
          <w:rFonts w:ascii="Times New Roman" w:hAnsi="Times New Roman"/>
          <w:sz w:val="28"/>
          <w:szCs w:val="28"/>
        </w:rPr>
        <w:t>исследования</w:t>
      </w:r>
      <w:r w:rsidRPr="00114F0B"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Научно-теоретический анализ и обобщение эмпирического материала.</w:t>
      </w:r>
    </w:p>
    <w:p w:rsidR="00AB6CB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Написание первоначального варианта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Устранение недостатков и замечаний научного руководителя.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Предзащита магистерской диссертации на кафедре.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Окончательное оформление текста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Получение отзыва научного руководителя.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lastRenderedPageBreak/>
        <w:t>Выбор рецензента и подготовка рецензии на магистерскую диссертацию</w:t>
      </w:r>
      <w:r>
        <w:rPr>
          <w:rFonts w:ascii="Times New Roman" w:hAnsi="Times New Roman"/>
          <w:sz w:val="28"/>
          <w:szCs w:val="28"/>
        </w:rPr>
        <w:t>.</w:t>
      </w:r>
      <w:r w:rsidRPr="00AB6CBC">
        <w:rPr>
          <w:rFonts w:ascii="Times New Roman" w:hAnsi="Times New Roman"/>
          <w:sz w:val="28"/>
          <w:szCs w:val="28"/>
        </w:rPr>
        <w:t xml:space="preserve"> </w:t>
      </w:r>
    </w:p>
    <w:p w:rsidR="00AB6CBC" w:rsidRP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t>Подготовка к защите магистерской диссертации (подготовка доклада, презентации).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Защита и оценка работ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написания магистерской диссертации осуществляется подготовка научных статей, выступление с научными докладами и пр.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>Подготовленная к защите магистерская диссертация должна пройти предзащиту на предмет соответствия нормам и требованиям, установленным в действующих федеральных государственных стандартах и нормативных актах высшей школы.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Магистрант представляет членам комиссии текст магистерской диссертации и краткое выступление по результатам проведенного исследования. По результатам прохождения предзащиты комиссия </w:t>
      </w:r>
      <w:r w:rsidRPr="004F47DC">
        <w:rPr>
          <w:rFonts w:eastAsia="Calibri"/>
          <w:i/>
          <w:sz w:val="28"/>
          <w:szCs w:val="28"/>
        </w:rPr>
        <w:t>(преподаватели выпускающей кафедры)</w:t>
      </w:r>
      <w:r w:rsidRPr="004F47DC">
        <w:rPr>
          <w:rFonts w:eastAsia="Calibri"/>
          <w:sz w:val="28"/>
          <w:szCs w:val="28"/>
        </w:rPr>
        <w:t xml:space="preserve"> решают вопрос о допуске диссертанта к защите ГАК.</w:t>
      </w:r>
    </w:p>
    <w:p w:rsidR="003343FB" w:rsidRDefault="00AB6CBC" w:rsidP="00BD47D5">
      <w:pPr>
        <w:ind w:firstLine="993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Магистерская диссертация, допущенная к защите, направляется </w:t>
      </w:r>
      <w:r>
        <w:rPr>
          <w:rFonts w:eastAsia="Calibri"/>
          <w:sz w:val="28"/>
          <w:szCs w:val="28"/>
        </w:rPr>
        <w:t>на обязательное рецензирование.</w:t>
      </w:r>
    </w:p>
    <w:p w:rsidR="00AB6CBC" w:rsidRDefault="00AB6CBC" w:rsidP="00BD47D5">
      <w:pPr>
        <w:ind w:firstLine="993"/>
        <w:jc w:val="both"/>
        <w:rPr>
          <w:rFonts w:ascii="TimesNewRomanPSMT" w:hAnsi="TimesNewRomanPSMT" w:cs="TimesNewRomanPSMT"/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>Завершенная и переплетенная магистерская диссертация, отзыв научного руководителя работы и рецензия передаются на кафедру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AB6CBC" w:rsidRPr="004F47DC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 xml:space="preserve">Не допускаются к защите магистерские диссертации, не представленные в срок без уважительных причин и не допущенные </w:t>
      </w:r>
      <w:proofErr w:type="spellStart"/>
      <w:r w:rsidRPr="004F47DC">
        <w:rPr>
          <w:rFonts w:ascii="TimesNewRomanPSMT" w:hAnsi="TimesNewRomanPSMT" w:cs="TimesNewRomanPSMT"/>
          <w:sz w:val="28"/>
          <w:szCs w:val="28"/>
        </w:rPr>
        <w:t>комиссиеи</w:t>
      </w:r>
      <w:proofErr w:type="spellEnd"/>
      <w:r w:rsidRPr="004F47DC">
        <w:rPr>
          <w:rFonts w:ascii="TimesNewRomanPSMT" w:hAnsi="TimesNewRomanPSMT" w:cs="TimesNewRomanPSMT"/>
          <w:sz w:val="28"/>
          <w:szCs w:val="28"/>
        </w:rPr>
        <w:t xml:space="preserve">̆ НГПУ им. К. Минина к защите. </w:t>
      </w:r>
    </w:p>
    <w:p w:rsidR="00AB6CBC" w:rsidRPr="001222B5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" w:hAnsi="TimesNewRomanPS"/>
          <w:bCs/>
          <w:sz w:val="28"/>
          <w:szCs w:val="28"/>
        </w:rPr>
        <w:t xml:space="preserve">Внесение </w:t>
      </w:r>
      <w:proofErr w:type="gramStart"/>
      <w:r w:rsidRPr="004F47DC">
        <w:rPr>
          <w:rFonts w:ascii="TimesNewRomanPS" w:hAnsi="TimesNewRomanPS"/>
          <w:bCs/>
          <w:sz w:val="28"/>
          <w:szCs w:val="28"/>
        </w:rPr>
        <w:t>изменении</w:t>
      </w:r>
      <w:proofErr w:type="gramEnd"/>
      <w:r w:rsidRPr="004F47DC">
        <w:rPr>
          <w:rFonts w:ascii="TimesNewRomanPS" w:hAnsi="TimesNewRomanPS"/>
          <w:bCs/>
          <w:sz w:val="28"/>
          <w:szCs w:val="28"/>
        </w:rPr>
        <w:t xml:space="preserve">̆ и дополнений в работу после получения отзыва и рецензии на нее не допускается. За принятые в работе решения и за правильность всех представленных данных отвечает </w:t>
      </w:r>
      <w:proofErr w:type="spellStart"/>
      <w:r w:rsidRPr="004F47DC">
        <w:rPr>
          <w:rFonts w:ascii="TimesNewRomanPS" w:hAnsi="TimesNewRomanPS"/>
          <w:bCs/>
          <w:sz w:val="28"/>
          <w:szCs w:val="28"/>
        </w:rPr>
        <w:t>обучающ</w:t>
      </w:r>
      <w:r w:rsidRPr="00AB6CBC">
        <w:rPr>
          <w:rFonts w:ascii="TimesNewRomanPS" w:hAnsi="TimesNewRomanPS"/>
          <w:bCs/>
          <w:sz w:val="28"/>
          <w:szCs w:val="28"/>
        </w:rPr>
        <w:t>и</w:t>
      </w:r>
      <w:r w:rsidRPr="004F47DC">
        <w:rPr>
          <w:rFonts w:ascii="TimesNewRomanPS" w:hAnsi="TimesNewRomanPS"/>
          <w:bCs/>
          <w:sz w:val="28"/>
          <w:szCs w:val="28"/>
        </w:rPr>
        <w:t>йся</w:t>
      </w:r>
      <w:proofErr w:type="spellEnd"/>
      <w:r w:rsidRPr="004F47DC">
        <w:rPr>
          <w:rFonts w:ascii="TimesNewRomanPS" w:hAnsi="TimesNewRomanPS"/>
          <w:bCs/>
          <w:sz w:val="28"/>
          <w:szCs w:val="28"/>
        </w:rPr>
        <w:t xml:space="preserve"> - автор </w:t>
      </w:r>
      <w:proofErr w:type="spellStart"/>
      <w:r w:rsidRPr="004F47DC">
        <w:rPr>
          <w:rFonts w:ascii="TimesNewRomanPS" w:hAnsi="TimesNewRomanPS"/>
          <w:bCs/>
          <w:sz w:val="28"/>
          <w:szCs w:val="28"/>
        </w:rPr>
        <w:t>магис</w:t>
      </w:r>
      <w:r>
        <w:rPr>
          <w:rFonts w:ascii="TimesNewRomanPS" w:hAnsi="TimesNewRomanPS"/>
          <w:bCs/>
          <w:sz w:val="28"/>
          <w:szCs w:val="28"/>
        </w:rPr>
        <w:t>терскои</w:t>
      </w:r>
      <w:proofErr w:type="spellEnd"/>
      <w:r>
        <w:rPr>
          <w:rFonts w:ascii="TimesNewRomanPS" w:hAnsi="TimesNewRomanPS"/>
          <w:bCs/>
          <w:sz w:val="28"/>
          <w:szCs w:val="28"/>
        </w:rPr>
        <w:t xml:space="preserve">̆ диссертации. </w:t>
      </w:r>
    </w:p>
    <w:p w:rsidR="00AB6CBC" w:rsidRDefault="00AB6CBC" w:rsidP="00BD47D5">
      <w:pPr>
        <w:ind w:firstLine="993"/>
        <w:jc w:val="both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C2465F" w:rsidRDefault="00C2465F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</w:p>
    <w:p w:rsidR="00F9014D" w:rsidRPr="00527E56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НИР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 xml:space="preserve">РАБОТОДАТЕЛЕЙ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 xml:space="preserve">И/ИЛИ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АКАДЕМИЧЕ</w:t>
      </w:r>
      <w:r>
        <w:rPr>
          <w:b/>
          <w:sz w:val="28"/>
          <w:szCs w:val="28"/>
        </w:rPr>
        <w:t>СКИХ СООБЩЕСТВ</w:t>
      </w:r>
    </w:p>
    <w:p w:rsidR="00F9014D" w:rsidRPr="00BA218D" w:rsidRDefault="00F9014D" w:rsidP="00F9014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9014D" w:rsidRPr="00BA218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r>
        <w:rPr>
          <w:b/>
          <w:sz w:val="28"/>
          <w:szCs w:val="28"/>
        </w:rPr>
        <w:t>т</w:t>
      </w:r>
      <w:r w:rsidRPr="00BA218D">
        <w:rPr>
          <w:b/>
          <w:sz w:val="28"/>
          <w:szCs w:val="28"/>
        </w:rPr>
        <w:t>ы:</w:t>
      </w: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 xml:space="preserve">Заведующий МБДОУ № 33 </w:t>
      </w:r>
      <w:proofErr w:type="spellStart"/>
      <w:r>
        <w:t>Шалашова</w:t>
      </w:r>
      <w:proofErr w:type="spellEnd"/>
      <w:r>
        <w:t xml:space="preserve"> Г.Г.</w:t>
      </w:r>
      <w:r w:rsidRPr="00934FCA">
        <w:t xml:space="preserve">_____________________ Ф.И.О., </w:t>
      </w:r>
      <w:r>
        <w:t xml:space="preserve">должность, </w:t>
      </w:r>
    </w:p>
    <w:p w:rsidR="00131C75" w:rsidRPr="00934FCA" w:rsidRDefault="00131C75" w:rsidP="00131C75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 xml:space="preserve">Заведующий кафедрой </w:t>
      </w:r>
      <w:proofErr w:type="spellStart"/>
      <w:r>
        <w:t>ПиП</w:t>
      </w:r>
      <w:proofErr w:type="spellEnd"/>
      <w:r>
        <w:t xml:space="preserve"> дошкольного и начального образования</w:t>
      </w:r>
      <w:proofErr w:type="gramStart"/>
      <w:r>
        <w:t xml:space="preserve">   ––</w:t>
      </w:r>
      <w:proofErr w:type="gramEnd"/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Pr="00BA218D" w:rsidRDefault="00131C75" w:rsidP="00F9014D">
      <w:pPr>
        <w:rPr>
          <w:b/>
          <w:sz w:val="28"/>
          <w:szCs w:val="28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9014D" w:rsidRDefault="00F9014D" w:rsidP="00F9014D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9014D" w:rsidRPr="00BC4580" w:rsidTr="00B94E9B">
        <w:tc>
          <w:tcPr>
            <w:tcW w:w="5070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</w:tr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  <w:p w:rsidR="00F9014D" w:rsidRPr="00AB18AF" w:rsidRDefault="00F9014D" w:rsidP="00B94E9B">
            <w:r w:rsidRPr="00AB18AF">
              <w:t>Подпись лица, внесшего изменения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</w:tc>
      </w:tr>
    </w:tbl>
    <w:p w:rsidR="00F9014D" w:rsidRPr="00BC4580" w:rsidRDefault="00F9014D" w:rsidP="00F9014D">
      <w:pPr>
        <w:rPr>
          <w:sz w:val="32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suppressAutoHyphens w:val="0"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9014D" w:rsidRPr="004F3E3F" w:rsidRDefault="00F9014D" w:rsidP="00F9014D">
      <w:pPr>
        <w:jc w:val="right"/>
        <w:rPr>
          <w:i/>
          <w:sz w:val="28"/>
          <w:szCs w:val="28"/>
        </w:rPr>
      </w:pPr>
      <w:r w:rsidRPr="004F3E3F">
        <w:rPr>
          <w:i/>
          <w:sz w:val="28"/>
          <w:szCs w:val="28"/>
        </w:rPr>
        <w:lastRenderedPageBreak/>
        <w:t xml:space="preserve">Приложение </w:t>
      </w:r>
      <w:r>
        <w:rPr>
          <w:i/>
          <w:sz w:val="28"/>
          <w:szCs w:val="28"/>
        </w:rPr>
        <w:t>1</w:t>
      </w:r>
    </w:p>
    <w:p w:rsidR="00F9014D" w:rsidRDefault="00F9014D" w:rsidP="00F9014D">
      <w:pPr>
        <w:jc w:val="center"/>
        <w:rPr>
          <w:sz w:val="28"/>
          <w:szCs w:val="28"/>
        </w:rPr>
      </w:pPr>
    </w:p>
    <w:tbl>
      <w:tblPr>
        <w:tblW w:w="9428" w:type="dxa"/>
        <w:tblInd w:w="143" w:type="dxa"/>
        <w:tblLayout w:type="fixed"/>
        <w:tblLook w:val="04A0" w:firstRow="1" w:lastRow="0" w:firstColumn="1" w:lastColumn="0" w:noHBand="0" w:noVBand="1"/>
      </w:tblPr>
      <w:tblGrid>
        <w:gridCol w:w="3829"/>
        <w:gridCol w:w="247"/>
        <w:gridCol w:w="1059"/>
        <w:gridCol w:w="1102"/>
        <w:gridCol w:w="1503"/>
        <w:gridCol w:w="1688"/>
      </w:tblGrid>
      <w:tr w:rsidR="00F9014D" w:rsidRPr="00535E03" w:rsidTr="00131C75">
        <w:trPr>
          <w:trHeight w:val="642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Default="00F9014D" w:rsidP="00525561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6669B">
              <w:rPr>
                <w:b/>
                <w:color w:val="000000"/>
                <w:sz w:val="28"/>
                <w:szCs w:val="28"/>
                <w:lang w:eastAsia="ru-RU"/>
              </w:rPr>
              <w:t>Рейтинг-план НИР</w:t>
            </w:r>
          </w:p>
          <w:p w:rsidR="00F9014D" w:rsidRPr="0099142C" w:rsidRDefault="00F9014D" w:rsidP="00525561">
            <w:pPr>
              <w:suppressAutoHyphens w:val="0"/>
              <w:jc w:val="center"/>
              <w:rPr>
                <w:i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75"/>
        </w:trPr>
        <w:tc>
          <w:tcPr>
            <w:tcW w:w="9428" w:type="dxa"/>
            <w:gridSpan w:val="6"/>
            <w:shd w:val="clear" w:color="auto" w:fill="auto"/>
            <w:hideMark/>
          </w:tcPr>
          <w:p w:rsidR="00F9014D" w:rsidRPr="00535E03" w:rsidRDefault="00F9014D" w:rsidP="00525561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Направление подготовки   </w:t>
            </w:r>
            <w:r w:rsidR="005C1F7D">
              <w:rPr>
                <w:color w:val="000000"/>
                <w:lang w:eastAsia="ru-RU"/>
              </w:rPr>
              <w:t>Специальное (дефектологическое) образование</w:t>
            </w:r>
          </w:p>
        </w:tc>
      </w:tr>
      <w:tr w:rsidR="00F9014D" w:rsidRPr="00535E03" w:rsidTr="00C93899">
        <w:trPr>
          <w:trHeight w:val="450"/>
        </w:trPr>
        <w:tc>
          <w:tcPr>
            <w:tcW w:w="9428" w:type="dxa"/>
            <w:gridSpan w:val="6"/>
            <w:shd w:val="clear" w:color="auto" w:fill="auto"/>
            <w:vAlign w:val="center"/>
            <w:hideMark/>
          </w:tcPr>
          <w:p w:rsidR="00F9014D" w:rsidRPr="00535E03" w:rsidRDefault="00F9014D" w:rsidP="005C1F7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Профиль подготовки: </w:t>
            </w:r>
            <w:r>
              <w:rPr>
                <w:color w:val="000000"/>
                <w:lang w:eastAsia="ru-RU"/>
              </w:rPr>
              <w:t xml:space="preserve"> </w:t>
            </w:r>
            <w:r w:rsidR="005C1F7D" w:rsidRPr="00274F7C">
              <w:rPr>
                <w:bCs/>
              </w:rPr>
              <w:t>Психолого-педагогическое сопровождение лиц с ограниченными возможностями здоровья</w:t>
            </w:r>
          </w:p>
        </w:tc>
      </w:tr>
      <w:tr w:rsidR="00F9014D" w:rsidRPr="00535E03" w:rsidTr="00C93899">
        <w:trPr>
          <w:trHeight w:val="315"/>
        </w:trPr>
        <w:tc>
          <w:tcPr>
            <w:tcW w:w="4076" w:type="dxa"/>
            <w:gridSpan w:val="2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курс</w:t>
            </w:r>
            <w:proofErr w:type="gramStart"/>
            <w:r w:rsidRPr="00535E03">
              <w:rPr>
                <w:color w:val="000000"/>
                <w:lang w:eastAsia="ru-RU"/>
              </w:rPr>
              <w:t xml:space="preserve"> 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</w:t>
            </w:r>
            <w:r w:rsidRPr="00535E03">
              <w:rPr>
                <w:color w:val="000000"/>
                <w:lang w:eastAsia="ru-RU"/>
              </w:rPr>
              <w:t xml:space="preserve"> ,</w:t>
            </w:r>
            <w:proofErr w:type="gramEnd"/>
            <w:r w:rsidRPr="00535E03">
              <w:rPr>
                <w:color w:val="000000"/>
                <w:lang w:eastAsia="ru-RU"/>
              </w:rPr>
              <w:t xml:space="preserve"> семестр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  </w:t>
            </w:r>
            <w:r w:rsidRPr="00535E03">
              <w:rPr>
                <w:color w:val="000000"/>
                <w:lang w:eastAsia="ru-RU"/>
              </w:rPr>
              <w:t xml:space="preserve">20__/20__ </w:t>
            </w:r>
            <w:proofErr w:type="spellStart"/>
            <w:r w:rsidRPr="00535E03">
              <w:rPr>
                <w:color w:val="000000"/>
                <w:lang w:eastAsia="ru-RU"/>
              </w:rPr>
              <w:t>г.г</w:t>
            </w:r>
            <w:proofErr w:type="spellEnd"/>
            <w:r w:rsidRPr="00535E03">
              <w:rPr>
                <w:color w:val="000000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7740" w:type="dxa"/>
            <w:gridSpan w:val="5"/>
            <w:shd w:val="clear" w:color="auto" w:fill="auto"/>
            <w:noWrap/>
            <w:vAlign w:val="bottom"/>
            <w:hideMark/>
          </w:tcPr>
          <w:p w:rsidR="00F9014D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Количество ЗЕ по плану</w:t>
            </w:r>
            <w:proofErr w:type="gramStart"/>
            <w:r w:rsidR="005C1F7D">
              <w:rPr>
                <w:color w:val="000000"/>
                <w:lang w:eastAsia="ru-RU"/>
              </w:rPr>
              <w:t xml:space="preserve"> </w:t>
            </w:r>
            <w:r w:rsidRPr="00535E03">
              <w:rPr>
                <w:color w:val="000000"/>
                <w:lang w:eastAsia="ru-RU"/>
              </w:rPr>
              <w:t>.</w:t>
            </w:r>
            <w:proofErr w:type="gramEnd"/>
            <w:r w:rsidRPr="00535E03">
              <w:rPr>
                <w:color w:val="000000"/>
                <w:lang w:eastAsia="ru-RU"/>
              </w:rPr>
              <w:t xml:space="preserve"> </w:t>
            </w:r>
          </w:p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Форма промежуточной аттестации (ФПА)  </w:t>
            </w:r>
            <w:r w:rsidR="005C1F7D">
              <w:rPr>
                <w:color w:val="000000"/>
                <w:lang w:eastAsia="ru-RU"/>
              </w:rPr>
              <w:t>дифференцированный зачет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270"/>
        </w:trPr>
        <w:tc>
          <w:tcPr>
            <w:tcW w:w="5135" w:type="dxa"/>
            <w:gridSpan w:val="3"/>
            <w:shd w:val="clear" w:color="auto" w:fill="auto"/>
            <w:noWrap/>
            <w:vAlign w:val="bottom"/>
            <w:hideMark/>
          </w:tcPr>
          <w:p w:rsidR="00F9014D" w:rsidRPr="00535E03" w:rsidRDefault="00F9014D" w:rsidP="003D29F4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Количество часов по учебному плану </w:t>
            </w:r>
            <w:r w:rsidR="003D29F4">
              <w:rPr>
                <w:color w:val="000000"/>
                <w:lang w:eastAsia="ru-RU"/>
              </w:rPr>
              <w:t>900</w:t>
            </w:r>
            <w:r w:rsidRPr="00535E03">
              <w:rPr>
                <w:color w:val="000000"/>
                <w:lang w:eastAsia="ru-RU"/>
              </w:rPr>
              <w:t xml:space="preserve"> , 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6237" w:type="dxa"/>
            <w:gridSpan w:val="4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Преподаватель: </w:t>
            </w:r>
            <w:r>
              <w:rPr>
                <w:color w:val="000000"/>
                <w:lang w:eastAsia="ru-RU"/>
              </w:rPr>
              <w:t xml:space="preserve"> </w:t>
            </w:r>
            <w:r w:rsidR="00C15605">
              <w:rPr>
                <w:color w:val="000000"/>
                <w:lang w:eastAsia="ru-RU"/>
              </w:rPr>
              <w:t>Медведева Елена Юрье</w:t>
            </w:r>
            <w:r w:rsidR="005C1F7D">
              <w:rPr>
                <w:color w:val="000000"/>
                <w:lang w:eastAsia="ru-RU"/>
              </w:rPr>
              <w:t>вна, к. психол. н., доцент</w:t>
            </w:r>
          </w:p>
        </w:tc>
      </w:tr>
      <w:tr w:rsidR="00F9014D" w:rsidRPr="00535E03" w:rsidTr="00C93899">
        <w:trPr>
          <w:trHeight w:val="22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4A2497" w:rsidRDefault="00F9014D" w:rsidP="00B94E9B">
            <w:pPr>
              <w:suppressAutoHyphens w:val="0"/>
              <w:rPr>
                <w:i/>
                <w:color w:val="000000"/>
                <w:lang w:eastAsia="ru-RU"/>
              </w:rPr>
            </w:pPr>
            <w:r>
              <w:rPr>
                <w:i/>
                <w:color w:val="000000"/>
                <w:sz w:val="22"/>
                <w:szCs w:val="22"/>
                <w:lang w:eastAsia="ru-RU"/>
              </w:rPr>
              <w:t xml:space="preserve">                                     </w:t>
            </w:r>
            <w:r w:rsidRPr="0019226B">
              <w:rPr>
                <w:i/>
                <w:color w:val="000000"/>
                <w:sz w:val="22"/>
                <w:szCs w:val="22"/>
                <w:lang w:eastAsia="ru-RU"/>
              </w:rPr>
              <w:t>(Ф.И.О., ученая степень, ученое звание)</w:t>
            </w: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Кафедра: </w:t>
            </w:r>
            <w:r w:rsidR="005C1F7D">
              <w:rPr>
                <w:color w:val="000000"/>
                <w:lang w:eastAsia="ru-RU"/>
              </w:rPr>
              <w:t>специальной педагогики и  психологии</w:t>
            </w:r>
          </w:p>
        </w:tc>
      </w:tr>
      <w:tr w:rsidR="00F9014D" w:rsidRPr="00535E03" w:rsidTr="00C93899">
        <w:trPr>
          <w:trHeight w:val="334"/>
        </w:trPr>
        <w:tc>
          <w:tcPr>
            <w:tcW w:w="38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600"/>
        </w:trPr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Виды учебной деятельности студентов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Баллы</w:t>
            </w:r>
          </w:p>
        </w:tc>
      </w:tr>
      <w:tr w:rsidR="00F9014D" w:rsidRPr="00535E03" w:rsidTr="00C93899">
        <w:trPr>
          <w:trHeight w:val="300"/>
        </w:trPr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535E03" w:rsidRDefault="00153469" w:rsidP="00153469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min</w:t>
            </w:r>
            <w:proofErr w:type="spellEnd"/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153469" w:rsidRDefault="00153469" w:rsidP="00153469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max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440A90" w:rsidRDefault="001D744D" w:rsidP="00754706">
            <w:pPr>
              <w:pStyle w:val="a3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1.</w:t>
            </w:r>
            <w:r w:rsidR="00C05B3D">
              <w:rPr>
                <w:sz w:val="24"/>
                <w:szCs w:val="24"/>
                <w:lang w:val="ru-RU"/>
              </w:rPr>
              <w:t xml:space="preserve"> Подбор диагностического инструментария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754706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2. </w:t>
            </w:r>
            <w:r w:rsidR="00754706">
              <w:t>Утвержде</w:t>
            </w:r>
            <w:r w:rsidR="006A1D46">
              <w:t>ние диагностического инструментария в соответствии с научным аппаратом и методологией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A68E5" w:rsidRDefault="00754706" w:rsidP="00754706">
            <w:pPr>
              <w:pStyle w:val="a3"/>
              <w:ind w:left="80"/>
              <w:jc w:val="both"/>
              <w:rPr>
                <w:lang w:val="ru-RU" w:eastAsia="ru-RU"/>
              </w:rPr>
            </w:pPr>
            <w:r w:rsidRPr="005A68E5">
              <w:rPr>
                <w:lang w:val="ru-RU" w:eastAsia="ru-RU"/>
              </w:rPr>
              <w:t>3.</w:t>
            </w:r>
            <w:r w:rsidR="00C05B3D">
              <w:rPr>
                <w:sz w:val="24"/>
                <w:szCs w:val="24"/>
                <w:lang w:val="ru-RU"/>
              </w:rPr>
              <w:t xml:space="preserve">Определение экспериментальных баз для проведения исследования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A68E5" w:rsidRDefault="00274F7C" w:rsidP="00754706">
            <w:pPr>
              <w:pStyle w:val="a3"/>
              <w:ind w:left="80"/>
              <w:jc w:val="both"/>
              <w:rPr>
                <w:lang w:val="ru-RU" w:eastAsia="ru-RU"/>
              </w:rPr>
            </w:pPr>
            <w:r w:rsidRPr="005A68E5">
              <w:rPr>
                <w:lang w:val="ru-RU" w:eastAsia="ru-RU"/>
              </w:rPr>
              <w:t xml:space="preserve">4. </w:t>
            </w:r>
            <w:r w:rsidR="00C05B3D">
              <w:rPr>
                <w:sz w:val="24"/>
                <w:szCs w:val="24"/>
                <w:lang w:val="ru-RU"/>
              </w:rPr>
              <w:t>Подготовка материала для проведения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A68E5" w:rsidRDefault="00AE5E88" w:rsidP="00754706">
            <w:pPr>
              <w:pStyle w:val="a3"/>
              <w:ind w:left="80"/>
              <w:jc w:val="both"/>
              <w:rPr>
                <w:lang w:val="ru-RU" w:eastAsia="ru-RU"/>
              </w:rPr>
            </w:pPr>
            <w:r w:rsidRPr="005A68E5">
              <w:rPr>
                <w:lang w:val="ru-RU" w:eastAsia="ru-RU"/>
              </w:rPr>
              <w:t>5</w:t>
            </w:r>
            <w:r w:rsidR="006A1D46" w:rsidRPr="005A68E5">
              <w:rPr>
                <w:lang w:val="ru-RU" w:eastAsia="ru-RU"/>
              </w:rPr>
              <w:t>.</w:t>
            </w:r>
            <w:r w:rsidR="00C05B3D">
              <w:rPr>
                <w:sz w:val="24"/>
                <w:szCs w:val="24"/>
                <w:lang w:val="ru-RU"/>
              </w:rPr>
              <w:t xml:space="preserve">Проведение экспериментального исследования в соответствии с планом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A68E5" w:rsidRDefault="001F44D1" w:rsidP="006A1D46">
            <w:pPr>
              <w:pStyle w:val="a3"/>
              <w:ind w:left="80"/>
              <w:jc w:val="both"/>
              <w:rPr>
                <w:lang w:val="ru-RU"/>
              </w:rPr>
            </w:pPr>
            <w:r w:rsidRPr="005A68E5">
              <w:rPr>
                <w:lang w:val="ru-RU"/>
              </w:rPr>
              <w:t>6</w:t>
            </w:r>
            <w:r w:rsidR="00274F7C" w:rsidRPr="005A68E5">
              <w:rPr>
                <w:lang w:val="ru-RU"/>
              </w:rPr>
              <w:t xml:space="preserve">. </w:t>
            </w:r>
            <w:r w:rsidR="006A1D46">
              <w:rPr>
                <w:sz w:val="24"/>
                <w:szCs w:val="24"/>
                <w:lang w:val="ru-RU"/>
              </w:rPr>
              <w:t>П</w:t>
            </w:r>
            <w:r w:rsidR="006A1D46" w:rsidRPr="007909A8">
              <w:rPr>
                <w:sz w:val="24"/>
                <w:szCs w:val="24"/>
                <w:lang w:val="ru-RU"/>
              </w:rPr>
              <w:t>убликация статьи в жур</w:t>
            </w:r>
            <w:r w:rsidR="006A1D46">
              <w:rPr>
                <w:sz w:val="24"/>
                <w:szCs w:val="24"/>
                <w:lang w:val="ru-RU"/>
              </w:rPr>
              <w:t>налах, сборниках научных трудов.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10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0376F">
            <w:pPr>
              <w:pStyle w:val="af"/>
              <w:shd w:val="clear" w:color="auto" w:fill="FFFFFF"/>
            </w:pPr>
            <w:r w:rsidRPr="00440A90">
              <w:t>7</w:t>
            </w:r>
            <w:r w:rsidR="00274F7C" w:rsidRPr="00440A90">
              <w:t xml:space="preserve">. </w:t>
            </w:r>
            <w:r w:rsidR="0020376F" w:rsidRPr="00440A90">
              <w:t xml:space="preserve">Выступление на </w:t>
            </w:r>
            <w:proofErr w:type="spellStart"/>
            <w:r w:rsidR="0020376F" w:rsidRPr="00440A90">
              <w:t>научнои</w:t>
            </w:r>
            <w:proofErr w:type="spellEnd"/>
            <w:r w:rsidR="0020376F" w:rsidRPr="00440A90">
              <w:t xml:space="preserve">̆ конференции или научно-исследовательском семинаре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11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74F7C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8</w:t>
            </w:r>
            <w:r w:rsidR="00274F7C" w:rsidRPr="00440A90">
              <w:rPr>
                <w:lang w:eastAsia="ru-RU"/>
              </w:rPr>
              <w:t>. Оформление отчета по НИ</w:t>
            </w:r>
            <w:r w:rsidR="00FA23D9" w:rsidRPr="00440A90">
              <w:rPr>
                <w:lang w:eastAsia="ru-RU"/>
              </w:rPr>
              <w:t>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15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74F7C">
            <w:pPr>
              <w:spacing w:line="300" w:lineRule="atLeast"/>
              <w:jc w:val="both"/>
              <w:rPr>
                <w:bCs/>
                <w:lang w:eastAsia="ru-RU"/>
              </w:rPr>
            </w:pPr>
            <w:r w:rsidRPr="00440A90">
              <w:rPr>
                <w:bCs/>
                <w:lang w:eastAsia="ru-RU"/>
              </w:rPr>
              <w:t>9</w:t>
            </w:r>
            <w:r w:rsidR="00274F7C" w:rsidRPr="00440A90">
              <w:rPr>
                <w:bCs/>
                <w:lang w:eastAsia="ru-RU"/>
              </w:rPr>
              <w:t>. Аттестация работы магистранта научным руководителем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>
              <w:rPr>
                <w:bCs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 w:rsidRPr="00106D96">
              <w:rPr>
                <w:bCs/>
                <w:sz w:val="21"/>
                <w:szCs w:val="21"/>
                <w:lang w:eastAsia="ru-RU"/>
              </w:rPr>
              <w:t>30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Поощрительные баллы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numPr>
                <w:ilvl w:val="0"/>
                <w:numId w:val="8"/>
              </w:numPr>
              <w:tabs>
                <w:tab w:val="clear" w:pos="720"/>
                <w:tab w:val="num" w:pos="134"/>
                <w:tab w:val="left" w:pos="337"/>
              </w:tabs>
              <w:suppressAutoHyphens w:val="0"/>
              <w:spacing w:line="300" w:lineRule="atLeast"/>
              <w:ind w:left="0" w:firstLine="0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lastRenderedPageBreak/>
              <w:t>Самостоятельность, ответственность в выполнении  заданий НИР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t>2. Оригинальность и новизна в раскрытии изучаемой проблемы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2</w:t>
            </w:r>
          </w:p>
        </w:tc>
      </w:tr>
    </w:tbl>
    <w:p w:rsidR="00DE59AA" w:rsidRDefault="00DE59AA" w:rsidP="001F0BD2">
      <w:pPr>
        <w:jc w:val="right"/>
      </w:pPr>
    </w:p>
    <w:sectPr w:rsidR="00DE59AA" w:rsidSect="003B7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B963CE"/>
    <w:multiLevelType w:val="hybridMultilevel"/>
    <w:tmpl w:val="28C0AD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BA7F52"/>
    <w:multiLevelType w:val="hybridMultilevel"/>
    <w:tmpl w:val="9DE4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E242A"/>
    <w:multiLevelType w:val="hybridMultilevel"/>
    <w:tmpl w:val="36E09326"/>
    <w:lvl w:ilvl="0" w:tplc="379A8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0C34"/>
    <w:multiLevelType w:val="hybridMultilevel"/>
    <w:tmpl w:val="A68CB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03E6A"/>
    <w:multiLevelType w:val="hybridMultilevel"/>
    <w:tmpl w:val="624C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518EE"/>
    <w:multiLevelType w:val="hybridMultilevel"/>
    <w:tmpl w:val="1FCEA308"/>
    <w:lvl w:ilvl="0" w:tplc="379A8A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F740BF"/>
    <w:multiLevelType w:val="hybridMultilevel"/>
    <w:tmpl w:val="5BB6ED50"/>
    <w:lvl w:ilvl="0" w:tplc="D5687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4D1C6F"/>
    <w:multiLevelType w:val="hybridMultilevel"/>
    <w:tmpl w:val="FA52BB84"/>
    <w:lvl w:ilvl="0" w:tplc="EB48C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3075E"/>
    <w:multiLevelType w:val="hybridMultilevel"/>
    <w:tmpl w:val="BA1C6E20"/>
    <w:lvl w:ilvl="0" w:tplc="379A8AE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B810CC6"/>
    <w:multiLevelType w:val="hybridMultilevel"/>
    <w:tmpl w:val="83F27378"/>
    <w:lvl w:ilvl="0" w:tplc="56C4F9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236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81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846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080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E19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CFB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3CC6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35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4A52CC8"/>
    <w:multiLevelType w:val="multilevel"/>
    <w:tmpl w:val="54B4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A755CC"/>
    <w:multiLevelType w:val="hybridMultilevel"/>
    <w:tmpl w:val="551467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A107F7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4C163186"/>
    <w:multiLevelType w:val="hybridMultilevel"/>
    <w:tmpl w:val="624C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3B50AB"/>
    <w:multiLevelType w:val="hybridMultilevel"/>
    <w:tmpl w:val="9886C042"/>
    <w:lvl w:ilvl="0" w:tplc="DCF64384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7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A43"/>
    <w:multiLevelType w:val="hybridMultilevel"/>
    <w:tmpl w:val="9F84F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286833"/>
    <w:multiLevelType w:val="hybridMultilevel"/>
    <w:tmpl w:val="876477A4"/>
    <w:lvl w:ilvl="0" w:tplc="379A8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21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8"/>
  </w:num>
  <w:num w:numId="5">
    <w:abstractNumId w:val="2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11"/>
  </w:num>
  <w:num w:numId="11">
    <w:abstractNumId w:val="8"/>
  </w:num>
  <w:num w:numId="12">
    <w:abstractNumId w:val="9"/>
  </w:num>
  <w:num w:numId="13">
    <w:abstractNumId w:val="22"/>
  </w:num>
  <w:num w:numId="14">
    <w:abstractNumId w:val="10"/>
  </w:num>
  <w:num w:numId="15">
    <w:abstractNumId w:val="19"/>
  </w:num>
  <w:num w:numId="16">
    <w:abstractNumId w:val="4"/>
  </w:num>
  <w:num w:numId="17">
    <w:abstractNumId w:val="7"/>
  </w:num>
  <w:num w:numId="18">
    <w:abstractNumId w:val="14"/>
  </w:num>
  <w:num w:numId="19">
    <w:abstractNumId w:val="21"/>
  </w:num>
  <w:num w:numId="20">
    <w:abstractNumId w:val="15"/>
  </w:num>
  <w:num w:numId="21">
    <w:abstractNumId w:val="16"/>
  </w:num>
  <w:num w:numId="22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E4B"/>
    <w:rsid w:val="00016D71"/>
    <w:rsid w:val="00044095"/>
    <w:rsid w:val="00066D49"/>
    <w:rsid w:val="0007097B"/>
    <w:rsid w:val="00080D52"/>
    <w:rsid w:val="000936DA"/>
    <w:rsid w:val="0009560C"/>
    <w:rsid w:val="00097B09"/>
    <w:rsid w:val="00097E5D"/>
    <w:rsid w:val="000E5415"/>
    <w:rsid w:val="000F41FF"/>
    <w:rsid w:val="000F6716"/>
    <w:rsid w:val="001236F0"/>
    <w:rsid w:val="00124C58"/>
    <w:rsid w:val="001300A5"/>
    <w:rsid w:val="00131C75"/>
    <w:rsid w:val="00153469"/>
    <w:rsid w:val="00163ACE"/>
    <w:rsid w:val="001B1F0D"/>
    <w:rsid w:val="001C30D3"/>
    <w:rsid w:val="001D3ECF"/>
    <w:rsid w:val="001D744D"/>
    <w:rsid w:val="001E72FD"/>
    <w:rsid w:val="001F0BD2"/>
    <w:rsid w:val="001F44D1"/>
    <w:rsid w:val="001F6C2F"/>
    <w:rsid w:val="0020376F"/>
    <w:rsid w:val="00217D44"/>
    <w:rsid w:val="002222C6"/>
    <w:rsid w:val="002348CC"/>
    <w:rsid w:val="00244BCC"/>
    <w:rsid w:val="00254A22"/>
    <w:rsid w:val="00274F7C"/>
    <w:rsid w:val="002819D8"/>
    <w:rsid w:val="00285276"/>
    <w:rsid w:val="00293A04"/>
    <w:rsid w:val="0029609A"/>
    <w:rsid w:val="002B0D0E"/>
    <w:rsid w:val="002D3740"/>
    <w:rsid w:val="002D4973"/>
    <w:rsid w:val="002E288E"/>
    <w:rsid w:val="00331988"/>
    <w:rsid w:val="003343FB"/>
    <w:rsid w:val="00354CF0"/>
    <w:rsid w:val="003638DB"/>
    <w:rsid w:val="0037790A"/>
    <w:rsid w:val="00385564"/>
    <w:rsid w:val="003B1AB0"/>
    <w:rsid w:val="003B353B"/>
    <w:rsid w:val="003B4880"/>
    <w:rsid w:val="003B72AF"/>
    <w:rsid w:val="003D29F4"/>
    <w:rsid w:val="003E7A0E"/>
    <w:rsid w:val="0040629D"/>
    <w:rsid w:val="004240D4"/>
    <w:rsid w:val="00427B51"/>
    <w:rsid w:val="00427D59"/>
    <w:rsid w:val="004335E2"/>
    <w:rsid w:val="00440A90"/>
    <w:rsid w:val="004456FD"/>
    <w:rsid w:val="004775B5"/>
    <w:rsid w:val="0048485E"/>
    <w:rsid w:val="004C7D22"/>
    <w:rsid w:val="00510CE5"/>
    <w:rsid w:val="005228DA"/>
    <w:rsid w:val="00525561"/>
    <w:rsid w:val="00536834"/>
    <w:rsid w:val="005448BE"/>
    <w:rsid w:val="00556F5A"/>
    <w:rsid w:val="0056327E"/>
    <w:rsid w:val="00564478"/>
    <w:rsid w:val="005A5C53"/>
    <w:rsid w:val="005A68E5"/>
    <w:rsid w:val="005C1F7D"/>
    <w:rsid w:val="005C679E"/>
    <w:rsid w:val="005E2350"/>
    <w:rsid w:val="005F244C"/>
    <w:rsid w:val="005F2F04"/>
    <w:rsid w:val="0060568E"/>
    <w:rsid w:val="0060734F"/>
    <w:rsid w:val="00617409"/>
    <w:rsid w:val="00661679"/>
    <w:rsid w:val="006A1D46"/>
    <w:rsid w:val="006B3A85"/>
    <w:rsid w:val="006C5B6D"/>
    <w:rsid w:val="006C6153"/>
    <w:rsid w:val="006D0D59"/>
    <w:rsid w:val="006E0279"/>
    <w:rsid w:val="006F1D14"/>
    <w:rsid w:val="00706B45"/>
    <w:rsid w:val="007106AE"/>
    <w:rsid w:val="007224C8"/>
    <w:rsid w:val="00730ABD"/>
    <w:rsid w:val="00754706"/>
    <w:rsid w:val="00761AB5"/>
    <w:rsid w:val="00773EEA"/>
    <w:rsid w:val="00784ABF"/>
    <w:rsid w:val="007D4D6E"/>
    <w:rsid w:val="007E5CFD"/>
    <w:rsid w:val="007E7A61"/>
    <w:rsid w:val="007F312B"/>
    <w:rsid w:val="008050A8"/>
    <w:rsid w:val="00825226"/>
    <w:rsid w:val="00825974"/>
    <w:rsid w:val="008262CC"/>
    <w:rsid w:val="00832EEB"/>
    <w:rsid w:val="00855CE6"/>
    <w:rsid w:val="008703E1"/>
    <w:rsid w:val="00887FED"/>
    <w:rsid w:val="008C7A24"/>
    <w:rsid w:val="008F6E89"/>
    <w:rsid w:val="00911A39"/>
    <w:rsid w:val="00951016"/>
    <w:rsid w:val="0095409F"/>
    <w:rsid w:val="009813E6"/>
    <w:rsid w:val="009A4B61"/>
    <w:rsid w:val="009B166B"/>
    <w:rsid w:val="009C3F25"/>
    <w:rsid w:val="009C59E9"/>
    <w:rsid w:val="009E09FB"/>
    <w:rsid w:val="00A03183"/>
    <w:rsid w:val="00A15AB1"/>
    <w:rsid w:val="00A62860"/>
    <w:rsid w:val="00A64E4B"/>
    <w:rsid w:val="00A860E3"/>
    <w:rsid w:val="00AB6CBC"/>
    <w:rsid w:val="00AD6CF6"/>
    <w:rsid w:val="00AE1E9A"/>
    <w:rsid w:val="00AE2D0F"/>
    <w:rsid w:val="00AE5E88"/>
    <w:rsid w:val="00AE609A"/>
    <w:rsid w:val="00B0794E"/>
    <w:rsid w:val="00B14FF7"/>
    <w:rsid w:val="00B660AC"/>
    <w:rsid w:val="00B85465"/>
    <w:rsid w:val="00B85CB1"/>
    <w:rsid w:val="00B873B8"/>
    <w:rsid w:val="00B87B7F"/>
    <w:rsid w:val="00B91813"/>
    <w:rsid w:val="00B94E9B"/>
    <w:rsid w:val="00B971EB"/>
    <w:rsid w:val="00BD47D5"/>
    <w:rsid w:val="00C05B3D"/>
    <w:rsid w:val="00C06169"/>
    <w:rsid w:val="00C071DD"/>
    <w:rsid w:val="00C10EA3"/>
    <w:rsid w:val="00C15605"/>
    <w:rsid w:val="00C16106"/>
    <w:rsid w:val="00C2465F"/>
    <w:rsid w:val="00C565AD"/>
    <w:rsid w:val="00C81213"/>
    <w:rsid w:val="00C842F3"/>
    <w:rsid w:val="00C93899"/>
    <w:rsid w:val="00CB4BDC"/>
    <w:rsid w:val="00CB75E6"/>
    <w:rsid w:val="00CC08DD"/>
    <w:rsid w:val="00CC7D7C"/>
    <w:rsid w:val="00CD07CF"/>
    <w:rsid w:val="00D05277"/>
    <w:rsid w:val="00D23D00"/>
    <w:rsid w:val="00D56369"/>
    <w:rsid w:val="00D72F18"/>
    <w:rsid w:val="00D744B0"/>
    <w:rsid w:val="00D866BB"/>
    <w:rsid w:val="00DA06D2"/>
    <w:rsid w:val="00DE4A18"/>
    <w:rsid w:val="00DE59AA"/>
    <w:rsid w:val="00E13D42"/>
    <w:rsid w:val="00E27DC4"/>
    <w:rsid w:val="00E32239"/>
    <w:rsid w:val="00E41743"/>
    <w:rsid w:val="00E65C61"/>
    <w:rsid w:val="00E9005D"/>
    <w:rsid w:val="00E948BC"/>
    <w:rsid w:val="00EA1BC2"/>
    <w:rsid w:val="00EC66EE"/>
    <w:rsid w:val="00ED3184"/>
    <w:rsid w:val="00EE3A9F"/>
    <w:rsid w:val="00EF17B4"/>
    <w:rsid w:val="00EF389A"/>
    <w:rsid w:val="00F01521"/>
    <w:rsid w:val="00F058FD"/>
    <w:rsid w:val="00F15095"/>
    <w:rsid w:val="00F82900"/>
    <w:rsid w:val="00F8388A"/>
    <w:rsid w:val="00F9014D"/>
    <w:rsid w:val="00FA23D9"/>
    <w:rsid w:val="00FA3EEB"/>
    <w:rsid w:val="00FC3CFA"/>
    <w:rsid w:val="00FE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01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F9014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F9014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F9014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F9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E13D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3D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E13D4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Plain Text"/>
    <w:basedOn w:val="a"/>
    <w:link w:val="a9"/>
    <w:unhideWhenUsed/>
    <w:rsid w:val="00E13D4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E13D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240D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617409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61740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061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061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basedOn w:val="a"/>
    <w:uiPriority w:val="1"/>
    <w:qFormat/>
    <w:rsid w:val="00244BCC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e">
    <w:name w:val="Hyperlink"/>
    <w:unhideWhenUsed/>
    <w:rsid w:val="00244BCC"/>
    <w:rPr>
      <w:color w:val="000080"/>
      <w:u w:val="single"/>
    </w:rPr>
  </w:style>
  <w:style w:type="paragraph" w:customStyle="1" w:styleId="msonormalbullet2gifbullet3gif">
    <w:name w:val="msonormalbullet2gifbullet3.gif"/>
    <w:basedOn w:val="a"/>
    <w:rsid w:val="00244BC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">
    <w:name w:val="Normal (Web)"/>
    <w:basedOn w:val="a"/>
    <w:uiPriority w:val="99"/>
    <w:unhideWhenUsed/>
    <w:rsid w:val="00AB6CBC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2gif">
    <w:name w:val="msonormalbullet2.gif"/>
    <w:basedOn w:val="a"/>
    <w:rsid w:val="0038556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EA1BC2"/>
  </w:style>
  <w:style w:type="paragraph" w:styleId="af0">
    <w:name w:val="Balloon Text"/>
    <w:basedOn w:val="a"/>
    <w:link w:val="af1"/>
    <w:uiPriority w:val="99"/>
    <w:semiHidden/>
    <w:unhideWhenUsed/>
    <w:rsid w:val="00F8388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388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40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dictionary.fi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si.lib.ru/index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0782" TargetMode="External"/><Relationship Id="rId17" Type="http://schemas.openxmlformats.org/officeDocument/2006/relationships/hyperlink" Target="http://www.inter-pedagogika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ychitel.com/" TargetMode="External"/><Relationship Id="rId20" Type="http://schemas.openxmlformats.org/officeDocument/2006/relationships/hyperlink" Target="http://www.psi.lib.ru/index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348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psi.webzone.ru/" TargetMode="External"/><Relationship Id="rId10" Type="http://schemas.openxmlformats.org/officeDocument/2006/relationships/hyperlink" Target="http://biblioclub.ru/index.php?page=book_red&amp;id=481576" TargetMode="External"/><Relationship Id="rId19" Type="http://schemas.openxmlformats.org/officeDocument/2006/relationships/hyperlink" Target="http://vospitanie.h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364559" TargetMode="External"/><Relationship Id="rId14" Type="http://schemas.openxmlformats.org/officeDocument/2006/relationships/hyperlink" Target="https://e.lanbook.com" TargetMode="External"/><Relationship Id="rId22" Type="http://schemas.openxmlformats.org/officeDocument/2006/relationships/hyperlink" Target="http://www.bookap.b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6428E-D046-4CEA-AF44-1D0B48EB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3737</Words>
  <Characters>21303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8</cp:revision>
  <dcterms:created xsi:type="dcterms:W3CDTF">2019-04-15T11:24:00Z</dcterms:created>
  <dcterms:modified xsi:type="dcterms:W3CDTF">2019-10-18T11:39:00Z</dcterms:modified>
</cp:coreProperties>
</file>